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B0" w:rsidRDefault="007154B0" w:rsidP="007154B0">
      <w:pPr>
        <w:jc w:val="center"/>
        <w:rPr>
          <w:sz w:val="26"/>
          <w:szCs w:val="26"/>
        </w:rPr>
      </w:pPr>
    </w:p>
    <w:p w:rsidR="007154B0" w:rsidRDefault="007154B0" w:rsidP="007154B0">
      <w:pPr>
        <w:jc w:val="center"/>
        <w:rPr>
          <w:sz w:val="26"/>
          <w:szCs w:val="26"/>
        </w:rPr>
      </w:pPr>
      <w:r>
        <w:rPr>
          <w:sz w:val="26"/>
          <w:szCs w:val="26"/>
        </w:rPr>
        <w:t>График</w:t>
      </w:r>
    </w:p>
    <w:p w:rsidR="007154B0" w:rsidRDefault="007154B0" w:rsidP="007154B0">
      <w:pPr>
        <w:jc w:val="center"/>
        <w:rPr>
          <w:sz w:val="26"/>
          <w:szCs w:val="26"/>
        </w:rPr>
      </w:pPr>
      <w:r>
        <w:rPr>
          <w:sz w:val="26"/>
          <w:szCs w:val="26"/>
        </w:rPr>
        <w:t>сдачи отчетности по формам №1-ФК, №2-ГТО, №3-АФК за 2020 год</w:t>
      </w:r>
    </w:p>
    <w:p w:rsidR="007154B0" w:rsidRDefault="007154B0" w:rsidP="007154B0">
      <w:pPr>
        <w:jc w:val="center"/>
      </w:pPr>
    </w:p>
    <w:tbl>
      <w:tblPr>
        <w:tblW w:w="9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3"/>
        <w:gridCol w:w="1457"/>
        <w:gridCol w:w="1063"/>
        <w:gridCol w:w="3016"/>
      </w:tblGrid>
      <w:tr w:rsidR="007154B0" w:rsidTr="00F72C91">
        <w:trPr>
          <w:trHeight w:val="1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сдачи отчетности</w:t>
            </w:r>
          </w:p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предоставления </w:t>
            </w:r>
          </w:p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Минспорт Хакасии электронного варианта отчета в шаблоне для согласования</w:t>
            </w:r>
          </w:p>
        </w:tc>
      </w:tr>
      <w:tr w:rsidR="007154B0" w:rsidTr="00F72C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Саяногорск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</w:tr>
      <w:tr w:rsidR="007154B0" w:rsidTr="00F72C9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Боградский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  <w:tr w:rsidR="007154B0" w:rsidTr="00F72C9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Абаза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:rsidTr="00F72C9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Усть-Абаканский район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:rsidTr="00F72C91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Алтайский район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</w:tr>
      <w:tr w:rsidR="007154B0" w:rsidTr="00F72C9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Аскизский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:rsidTr="00F72C9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Таштыпский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:rsidTr="00F72C9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Черногорск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</w:p>
        </w:tc>
      </w:tr>
      <w:tr w:rsidR="007154B0" w:rsidTr="00F72C9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Орджоникидзевский район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  <w:r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24 </w:t>
            </w:r>
            <w:r>
              <w:rPr>
                <w:sz w:val="26"/>
                <w:szCs w:val="26"/>
              </w:rPr>
              <w:t>декабря</w:t>
            </w:r>
          </w:p>
        </w:tc>
      </w:tr>
      <w:tr w:rsidR="007154B0" w:rsidTr="00F72C9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Сорск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  <w:tr w:rsidR="007154B0" w:rsidTr="00F72C9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  <w:tr w:rsidR="007154B0" w:rsidTr="00F72C9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Абакан</w:t>
            </w:r>
          </w:p>
        </w:tc>
        <w:tc>
          <w:tcPr>
            <w:tcW w:w="14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  <w:tr w:rsidR="007154B0" w:rsidTr="00F72C9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Бейский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4B0" w:rsidRDefault="007154B0" w:rsidP="00F72C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54B0" w:rsidRDefault="007154B0" w:rsidP="007154B0">
      <w:pPr>
        <w:spacing w:line="360" w:lineRule="auto"/>
        <w:ind w:left="360"/>
        <w:rPr>
          <w:sz w:val="26"/>
          <w:szCs w:val="26"/>
        </w:rPr>
      </w:pPr>
    </w:p>
    <w:p w:rsidR="007154B0" w:rsidRDefault="007154B0" w:rsidP="007154B0"/>
    <w:p w:rsidR="007154B0" w:rsidRDefault="007154B0" w:rsidP="007154B0"/>
    <w:p w:rsidR="007154B0" w:rsidRDefault="007154B0" w:rsidP="007154B0"/>
    <w:p w:rsidR="007154B0" w:rsidRDefault="007154B0" w:rsidP="007154B0"/>
    <w:p w:rsidR="00BE1076" w:rsidRPr="007154B0" w:rsidRDefault="00BE1076" w:rsidP="007154B0">
      <w:bookmarkStart w:id="0" w:name="_GoBack"/>
      <w:bookmarkEnd w:id="0"/>
    </w:p>
    <w:sectPr w:rsidR="00BE1076" w:rsidRPr="0071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0B"/>
    <w:rsid w:val="007154B0"/>
    <w:rsid w:val="007A5731"/>
    <w:rsid w:val="007D185B"/>
    <w:rsid w:val="00BE1076"/>
    <w:rsid w:val="00DA2BCE"/>
    <w:rsid w:val="00E90F38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23121-B2B3-4D56-ADFF-25E85CB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orgotdel</cp:lastModifiedBy>
  <cp:revision>2</cp:revision>
  <dcterms:created xsi:type="dcterms:W3CDTF">2019-11-26T03:52:00Z</dcterms:created>
  <dcterms:modified xsi:type="dcterms:W3CDTF">2020-11-26T04:16:00Z</dcterms:modified>
</cp:coreProperties>
</file>