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A3" w:rsidRDefault="008523A3" w:rsidP="006B10A6">
      <w:pPr>
        <w:spacing w:after="0" w:line="240" w:lineRule="auto"/>
        <w:ind w:left="10620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C7321F" w:rsidRPr="001B4A5F" w:rsidRDefault="00C7321F" w:rsidP="006B10A6">
      <w:pPr>
        <w:spacing w:after="0" w:line="240" w:lineRule="auto"/>
        <w:ind w:left="10620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D0558A" w:rsidRDefault="009A4C10" w:rsidP="006B1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6B10A6" w:rsidRPr="001B4A5F">
        <w:rPr>
          <w:rFonts w:ascii="Times New Roman" w:eastAsia="Calibri" w:hAnsi="Times New Roman" w:cs="Times New Roman"/>
          <w:bCs/>
          <w:sz w:val="26"/>
          <w:szCs w:val="26"/>
        </w:rPr>
        <w:t xml:space="preserve">тчет </w:t>
      </w:r>
    </w:p>
    <w:p w:rsidR="00C7321F" w:rsidRDefault="006B10A6" w:rsidP="006B1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B4A5F">
        <w:rPr>
          <w:rFonts w:ascii="Times New Roman" w:eastAsia="Calibri" w:hAnsi="Times New Roman" w:cs="Times New Roman"/>
          <w:bCs/>
          <w:sz w:val="26"/>
          <w:szCs w:val="26"/>
        </w:rPr>
        <w:t xml:space="preserve">Министерства спорта Республики Хакасия </w:t>
      </w:r>
    </w:p>
    <w:p w:rsidR="005C0C58" w:rsidRPr="001B4A5F" w:rsidRDefault="006B10A6" w:rsidP="006B1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B4A5F">
        <w:rPr>
          <w:rFonts w:ascii="Times New Roman" w:eastAsia="Calibri" w:hAnsi="Times New Roman" w:cs="Times New Roman"/>
          <w:bCs/>
          <w:sz w:val="26"/>
          <w:szCs w:val="26"/>
        </w:rPr>
        <w:t>о выполнении Плана противодействия коррупции</w:t>
      </w:r>
      <w:r w:rsidR="00D055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B4A5F">
        <w:rPr>
          <w:rFonts w:ascii="Times New Roman" w:eastAsia="Calibri" w:hAnsi="Times New Roman" w:cs="Times New Roman"/>
          <w:bCs/>
          <w:sz w:val="26"/>
          <w:szCs w:val="26"/>
        </w:rPr>
        <w:t>за 2018 год</w:t>
      </w:r>
      <w:r w:rsidR="005C0C58" w:rsidRPr="001B4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356" w:rsidRDefault="004E2356" w:rsidP="005C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21F" w:rsidRPr="001B4A5F" w:rsidRDefault="00C7321F" w:rsidP="005C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7088"/>
      </w:tblGrid>
      <w:tr w:rsidR="000871F3" w:rsidRPr="001B4A5F" w:rsidTr="00FA50E5">
        <w:trPr>
          <w:trHeight w:val="537"/>
        </w:trPr>
        <w:tc>
          <w:tcPr>
            <w:tcW w:w="675" w:type="dxa"/>
            <w:vAlign w:val="center"/>
          </w:tcPr>
          <w:p w:rsidR="000871F3" w:rsidRPr="00D0558A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  <w:r w:rsidRPr="00D0558A">
              <w:rPr>
                <w:rStyle w:val="a9"/>
                <w:b w:val="0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0871F3" w:rsidRPr="00D0558A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  <w:r w:rsidRPr="00D0558A">
              <w:rPr>
                <w:rStyle w:val="a9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0871F3" w:rsidRDefault="001E1E1F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  <w:r w:rsidRPr="00D0558A">
              <w:rPr>
                <w:rStyle w:val="a9"/>
                <w:b w:val="0"/>
                <w:szCs w:val="24"/>
              </w:rPr>
              <w:t>Срок исполнения</w:t>
            </w:r>
          </w:p>
          <w:p w:rsidR="00C7321F" w:rsidRPr="00D0558A" w:rsidRDefault="00C7321F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0871F3" w:rsidRDefault="00617997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  <w:r w:rsidRPr="00D0558A">
              <w:rPr>
                <w:rStyle w:val="a9"/>
                <w:b w:val="0"/>
                <w:szCs w:val="24"/>
              </w:rPr>
              <w:t>Отчет об исполнении мероприятия</w:t>
            </w:r>
          </w:p>
          <w:p w:rsidR="00C7321F" w:rsidRPr="00D0558A" w:rsidRDefault="00C7321F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Cs w:val="24"/>
              </w:rPr>
            </w:pPr>
          </w:p>
        </w:tc>
      </w:tr>
      <w:tr w:rsidR="001E1E1F" w:rsidRPr="001B4A5F" w:rsidTr="00FA50E5">
        <w:trPr>
          <w:trHeight w:val="1466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 (далее – комиссии)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2018–2020 годов</w:t>
            </w:r>
          </w:p>
        </w:tc>
        <w:tc>
          <w:tcPr>
            <w:tcW w:w="7088" w:type="dxa"/>
          </w:tcPr>
          <w:p w:rsidR="001E1E1F" w:rsidRPr="00D0558A" w:rsidRDefault="00EF4DFC" w:rsidP="00D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8227BE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и урегулированию конфликта интересов действует в соответствии с Порядком работы Комиссии Министерства, утвержденным приказом от 01.11.2011 № 450 (с последующими изменениями). В отчетном периоде было проведено одно заседани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на котором был рассмотрен отчет о предоставлении государственными гражданскими служащими Министерства сведений о доходах (расходах), об имуществе и обязательствах имущественного характера за 2017 год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фактов несоблюдения государственными гражданскими служащими Республики Хакасия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</w:tcPr>
          <w:p w:rsidR="001E1E1F" w:rsidRPr="00D0558A" w:rsidRDefault="00854C81" w:rsidP="00820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 отчетном периоде фактов несоблюдения государственными гражданскими служащими Мин</w:t>
            </w:r>
            <w:r w:rsidR="008207E9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 в целях предотвращения и урегулирования конфликта интересов выявлено не было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7088" w:type="dxa"/>
          </w:tcPr>
          <w:p w:rsidR="009F5A56" w:rsidRPr="00D0558A" w:rsidRDefault="00A0689D" w:rsidP="00C8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работа Министерства ведется в соответствии с </w:t>
            </w:r>
            <w:r w:rsidR="009F5A56" w:rsidRPr="00D0558A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30.05.2005 № 609 «</w:t>
            </w:r>
            <w:r w:rsidR="009F5A56" w:rsidRPr="00D05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  <w:r w:rsidR="00D05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F5A56" w:rsidRPr="00D05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9F5A56" w:rsidRPr="00D05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pStyle w:val="ConsPlusNormal"/>
              <w:jc w:val="both"/>
              <w:rPr>
                <w:sz w:val="24"/>
                <w:szCs w:val="24"/>
                <w:highlight w:val="green"/>
              </w:rPr>
            </w:pPr>
            <w:r w:rsidRPr="00D0558A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Обеспечение контроля за своевременностью представления указанных сведений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7088" w:type="dxa"/>
          </w:tcPr>
          <w:p w:rsidR="0001690B" w:rsidRPr="00D0558A" w:rsidRDefault="0004665E" w:rsidP="000F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E756E4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Министерства представили сведения о своих доходах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  <w:r w:rsidR="00881C2C" w:rsidRPr="00D0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 имущественного характера</w:t>
            </w:r>
            <w:r w:rsidR="007537E0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доходах, 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 супруги</w:t>
            </w:r>
            <w:r w:rsidR="00881C2C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881C2C" w:rsidRPr="00D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3958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детей. Все сведения были представлены в установленный срок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E1F" w:rsidRPr="00D0558A" w:rsidRDefault="0001690B" w:rsidP="0001690B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1E1F" w:rsidRPr="001B4A5F" w:rsidTr="00FA50E5">
        <w:trPr>
          <w:trHeight w:val="643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pStyle w:val="ConsPlusNormal"/>
              <w:jc w:val="both"/>
              <w:rPr>
                <w:sz w:val="24"/>
                <w:szCs w:val="24"/>
              </w:rPr>
            </w:pPr>
            <w:r w:rsidRPr="00D0558A">
              <w:rPr>
                <w:sz w:val="24"/>
                <w:szCs w:val="24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7088" w:type="dxa"/>
          </w:tcPr>
          <w:p w:rsidR="0001690B" w:rsidRPr="00D0558A" w:rsidRDefault="00D1595E" w:rsidP="00770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="0077098B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представленные государственными гражданскими служащими Министерства, опубликованы на 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proofErr w:type="spellStart"/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="00271175"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="00271175"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="00271175"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="00271175"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</w:t>
            </w:r>
            <w:r w:rsidR="00B73C2B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Интернет» во вкладке </w:t>
            </w:r>
            <w:r w:rsidR="00C51198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1175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деятельность/Сведения о доходах</w:t>
            </w:r>
            <w:r w:rsidR="0077098B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/2017</w:t>
            </w:r>
            <w:r w:rsidR="00C51198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690B" w:rsidRPr="00D0558A" w:rsidRDefault="0001690B" w:rsidP="0001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B" w:rsidRPr="00D0558A" w:rsidRDefault="0001690B" w:rsidP="0001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F" w:rsidRPr="00D0558A" w:rsidRDefault="001E1E1F" w:rsidP="000169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pStyle w:val="ConsPlusNormal"/>
              <w:jc w:val="both"/>
              <w:rPr>
                <w:sz w:val="24"/>
                <w:szCs w:val="24"/>
              </w:rPr>
            </w:pPr>
            <w:r w:rsidRPr="00D0558A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Хакасия. Подготовка справки по результатам проведенного анализа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 до 01 июля</w:t>
            </w:r>
          </w:p>
        </w:tc>
        <w:tc>
          <w:tcPr>
            <w:tcW w:w="7088" w:type="dxa"/>
          </w:tcPr>
          <w:p w:rsidR="0001690B" w:rsidRPr="00D0558A" w:rsidRDefault="007537E0" w:rsidP="0001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Был проведен анализ 10 представленных государственными гражданскими служащими Министерства сведений о доходах, расходах, об имуществе и обязательствах имущественного характера за 2017 год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0B" w:rsidRPr="00D0558A" w:rsidRDefault="0001690B" w:rsidP="0001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F" w:rsidRPr="00D0558A" w:rsidRDefault="001E1E1F" w:rsidP="000169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1F" w:rsidRPr="001B4A5F" w:rsidTr="00FA50E5">
        <w:trPr>
          <w:trHeight w:val="431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 в случае возникновения оснований для проведения проверки</w:t>
            </w:r>
          </w:p>
        </w:tc>
        <w:tc>
          <w:tcPr>
            <w:tcW w:w="7088" w:type="dxa"/>
          </w:tcPr>
          <w:p w:rsidR="001E1E1F" w:rsidRPr="00D0558A" w:rsidRDefault="002B1F47" w:rsidP="002B1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</w:t>
            </w:r>
            <w:r w:rsidR="00CC16F8" w:rsidRPr="00D0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не имелось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rPr>
          <w:trHeight w:val="983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работы по реализации установленного порядка сообщения государственными гражданскими служащими Республики Хакасия о получении подарка в связи с </w:t>
            </w:r>
            <w:r w:rsidRPr="00D055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88" w:type="dxa"/>
          </w:tcPr>
          <w:p w:rsidR="00BA44F2" w:rsidRPr="00D0558A" w:rsidRDefault="00764677" w:rsidP="00D942B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случаев получения </w:t>
            </w:r>
            <w:r w:rsidR="00BA44F2" w:rsidRPr="00D055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государственными гражданскими служащими Министерства подарка в связи с их должностным положением или исполнением служебных (должностных) обязанностей не имелось</w:t>
            </w:r>
            <w:r w:rsidR="00D055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44F2" w:rsidRPr="00D0558A" w:rsidRDefault="00BA44F2" w:rsidP="007646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1E1F" w:rsidRPr="00D0558A" w:rsidRDefault="001E1E1F" w:rsidP="007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0E47EF" w:rsidP="0046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отчетном периоде не име</w:t>
            </w:r>
            <w:r w:rsidR="0046715D" w:rsidRPr="00D0558A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22676B">
        <w:trPr>
          <w:trHeight w:val="1770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1E3B4D" w:rsidP="00E044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11.10.2018</w:t>
            </w:r>
            <w:r w:rsidR="003F333F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№ 160-160 утвержден </w:t>
            </w:r>
            <w:r w:rsidR="0043107B" w:rsidRPr="00D0558A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государственными гражданскими служащими Министерства спорта Республики Хакасия представителя нанимателя (работодателя) о намерении выполнять иную оплачиваемую работу.</w:t>
            </w:r>
            <w:r w:rsidR="0043107B" w:rsidRPr="00D05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07B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поступило 1 уведомление </w:t>
            </w:r>
            <w:r w:rsidR="00E044CE" w:rsidRPr="00D0558A">
              <w:rPr>
                <w:rFonts w:ascii="Times New Roman" w:hAnsi="Times New Roman" w:cs="Times New Roman"/>
                <w:sz w:val="24"/>
                <w:szCs w:val="24"/>
              </w:rPr>
              <w:t>об иной оплачиваемой работе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rPr>
          <w:trHeight w:val="906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pStyle w:val="aa"/>
              <w:spacing w:before="0" w:beforeAutospacing="0" w:after="0" w:afterAutospacing="0"/>
              <w:jc w:val="both"/>
            </w:pPr>
            <w:r w:rsidRPr="00D0558A">
              <w:t xml:space="preserve"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 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6C1634" w:rsidP="0082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8211E2" w:rsidRPr="00D0558A">
              <w:rPr>
                <w:rFonts w:ascii="Times New Roman" w:hAnsi="Times New Roman" w:cs="Times New Roman"/>
                <w:sz w:val="24"/>
                <w:szCs w:val="24"/>
              </w:rPr>
              <w:t>уведомлений гражданских служащих</w:t>
            </w:r>
            <w:r w:rsidR="00E72C91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8211E2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их к совершению коррупционных правонарушений не поступало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rPr>
          <w:trHeight w:val="1267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Министерством оценок коррупционных рисков, возникающих при реализации им своих функций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7088" w:type="dxa"/>
          </w:tcPr>
          <w:p w:rsidR="002208EE" w:rsidRPr="00D0558A" w:rsidRDefault="005A707F" w:rsidP="00220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</w:rPr>
              <w:t>Приказом Министерства спорта Республики Хакасия от 13.12.2013 № 199 «Об утверждении перечня должностей»</w:t>
            </w:r>
            <w:r w:rsidR="002208EE" w:rsidRPr="00D0558A">
              <w:rPr>
                <w:rFonts w:ascii="Times New Roman" w:hAnsi="Times New Roman"/>
                <w:sz w:val="24"/>
                <w:szCs w:val="24"/>
              </w:rPr>
              <w:t xml:space="preserve"> (с последующими изменениями)</w:t>
            </w:r>
            <w:r w:rsidRPr="00D0558A">
              <w:rPr>
                <w:rFonts w:ascii="Times New Roman" w:hAnsi="Times New Roman"/>
                <w:sz w:val="24"/>
                <w:szCs w:val="24"/>
              </w:rPr>
              <w:t xml:space="preserve"> утвержден перечень должностей государственных гражданских служащих Республики Хакасия, при замещении которых в Министерстве спорта Республики Хакасия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кроме этого, обязаны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двух лет после увольнения с государственной или муниципальной службы сообщать работодателю сведения о последнем месте </w:t>
            </w: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своей службы при заключении трудовых или гражданско-правовых договоров на выполнение работ (оказание услуг) в организации,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  <w:bookmarkStart w:id="1" w:name="dst202"/>
            <w:bookmarkStart w:id="2" w:name="dst31"/>
            <w:bookmarkEnd w:id="1"/>
            <w:bookmarkEnd w:id="2"/>
            <w:r w:rsidR="00C174F3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8EE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30.11.2018 г. в с</w:t>
            </w:r>
            <w:r w:rsidR="002208EE" w:rsidRPr="00D0558A">
              <w:rPr>
                <w:rFonts w:ascii="Times New Roman" w:hAnsi="Times New Roman" w:cs="Times New Roman"/>
                <w:sz w:val="24"/>
                <w:szCs w:val="24"/>
              </w:rPr>
              <w:t>оответствии с Методическими рекомендациями была проведена о</w:t>
            </w:r>
            <w:r w:rsidR="00D8271C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ценка коррупционных рисков, </w:t>
            </w:r>
            <w:r w:rsidR="00D8271C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при реализации Министерством своих функций</w:t>
            </w:r>
            <w:r w:rsidR="00DA7323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результатам проведенной оценки внесение изменений в вышеуказанный приказ не требуется</w:t>
            </w:r>
            <w:r w:rsid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E1F" w:rsidRPr="001B4A5F" w:rsidTr="00FA50E5">
        <w:trPr>
          <w:trHeight w:val="1272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</w:t>
            </w:r>
            <w:proofErr w:type="spellStart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C6481F" w:rsidRPr="00D0558A" w:rsidRDefault="005F140F" w:rsidP="004A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4EB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245ED3" w:rsidRPr="00D0558A">
              <w:rPr>
                <w:rFonts w:ascii="Times New Roman" w:hAnsi="Times New Roman" w:cs="Times New Roman"/>
                <w:sz w:val="24"/>
                <w:szCs w:val="24"/>
              </w:rPr>
              <w:t>подготовке проектов</w:t>
            </w:r>
            <w:r w:rsidR="007644EB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Министерства п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проводится </w:t>
            </w:r>
            <w:r w:rsidR="004A743B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 w:rsidR="00133DC2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7644EB" w:rsidRPr="00D0558A">
              <w:rPr>
                <w:rFonts w:ascii="Times New Roman" w:hAnsi="Times New Roman" w:cs="Times New Roman"/>
                <w:sz w:val="24"/>
                <w:szCs w:val="24"/>
              </w:rPr>
              <w:t>на предмет наличия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 xml:space="preserve"> в них </w:t>
            </w:r>
            <w:proofErr w:type="spellStart"/>
            <w:r w:rsidR="00D055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055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</w:t>
            </w:r>
          </w:p>
        </w:tc>
      </w:tr>
      <w:tr w:rsidR="001E1E1F" w:rsidRPr="001B4A5F" w:rsidTr="00FA50E5">
        <w:trPr>
          <w:trHeight w:val="1262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независимой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проектов, рассмотрение заключений по результатам ее проведения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9E1C06" w:rsidP="009E1C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 целях проведения независимой антикоррупционной экспертизы нормативных правовых актов Министерства и их проектов в</w:t>
            </w:r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приказом Министерства спорта, туризма и молодежной политики Республики Хакасия от 22.08.2011 № 396 «Об утверждении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Порядка проведения антикоррупционной экспертизы нормативных правовых актов и проектов нормативных правовых актов Министерством спорта Республики Хакасия» (с последующими изменениями), проекты нормативных правовых актов Министерства размещаются на портале исполнительных органов государственной власти Республики Хакасия (www.r-19.ru) в информационно-телекоммуникационной сети Интернет на странице «Министерство спорта Республики Хакасия» с указанием дат начала и окончания приема заключений по результатам независимой экспертизы не менее, чем на 7 дней. В отчетном периоде заключений независимых экспертов не поступало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rPr>
          <w:trHeight w:val="927"/>
        </w:trPr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3148BA" w:rsidRPr="00D0558A" w:rsidRDefault="0076564B" w:rsidP="008F2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 подведомственных Министерству учреждениях</w:t>
            </w:r>
            <w:r w:rsidR="00BF70D0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66" w:rsidRPr="00D0558A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="00F54EBD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планы противодействия коррупции на 2018 год, </w:t>
            </w:r>
            <w:r w:rsidR="0034761A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комиссии по противодействию коррупции, утверждены </w:t>
            </w:r>
            <w:r w:rsidR="00F54EBD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>кодексы</w:t>
            </w:r>
            <w:r w:rsidR="00281066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="00F54EBD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этики и служебного поведения сотрудников учреждений. </w:t>
            </w:r>
            <w:r w:rsidR="004C7381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беседы антикоррупционной направленности, разъяснения по вопросам предотвращения или урегулирования конфликта интересов</w:t>
            </w:r>
            <w:r w:rsidR="003E4894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F2EB1" w:rsidRPr="00D055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одведомственными Министерству 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hyperlink r:id="rId8" w:history="1"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bus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34761A" w:rsidRPr="00D0558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размеща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учредительных документах и годов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бухгалтерск</w:t>
            </w:r>
            <w:r w:rsidR="008F2EB1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отчетность, также на сайте 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zakupki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размещаются </w:t>
            </w:r>
            <w:r w:rsidR="003E4894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планы закупок товаров, работ и услуг, </w:t>
            </w:r>
            <w:r w:rsidR="0034761A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планы-графики</w:t>
            </w:r>
            <w:r w:rsidR="003E4894" w:rsidRP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контракты и отчеты об их исполнении, а также документация об исполнении контрактов</w:t>
            </w:r>
            <w:r w:rsidR="00D055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1E1F" w:rsidRPr="001B4A5F" w:rsidTr="00FA50E5">
        <w:trPr>
          <w:trHeight w:val="1516"/>
        </w:trPr>
        <w:tc>
          <w:tcPr>
            <w:tcW w:w="675" w:type="dxa"/>
            <w:tcBorders>
              <w:bottom w:val="single" w:sz="4" w:space="0" w:color="auto"/>
            </w:tcBorders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E1E1F" w:rsidRPr="00D0558A" w:rsidRDefault="00D76A6B" w:rsidP="00D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Актуальная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информация об антикоррупционной деятельности Министерства по мере ее поступления размещается н</w:t>
            </w:r>
            <w:r w:rsidR="00FA7935"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официальном сайте </w:t>
            </w:r>
            <w:proofErr w:type="spellStart"/>
            <w:r w:rsidR="00FA7935"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="00FA7935"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="00FA7935"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="00FA7935"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="00FA7935"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="00FA7935" w:rsidRPr="00D0558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FA7935"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  <w:r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A7935" w:rsidRPr="00D0558A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обновление – приказ от 11.10.2018 № 160-160 «Об утверждении Порядка уведомления государственными гражданскими служащими Министерства спорта Республики Хакасия представителя нанимателя о намерении выполнять иную оплачиваемую работу»</w:t>
            </w:r>
            <w:r w:rsidR="00D055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E1F" w:rsidRPr="001B4A5F" w:rsidTr="00FA50E5">
        <w:trPr>
          <w:trHeight w:val="70"/>
        </w:trPr>
        <w:tc>
          <w:tcPr>
            <w:tcW w:w="675" w:type="dxa"/>
            <w:tcBorders>
              <w:bottom w:val="nil"/>
            </w:tcBorders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vMerge w:val="restart"/>
          </w:tcPr>
          <w:p w:rsidR="001E1E1F" w:rsidRPr="00D0558A" w:rsidRDefault="001E1E1F" w:rsidP="001E1E1F">
            <w:pPr>
              <w:pStyle w:val="aa"/>
              <w:spacing w:before="0" w:beforeAutospacing="0" w:after="0" w:afterAutospacing="0"/>
              <w:jc w:val="both"/>
            </w:pPr>
            <w:r w:rsidRPr="00D0558A">
              <w:t>Взаимодействие с Общественным советом, созданным при Министерстве, по вопросам противодействия коррупции:</w:t>
            </w:r>
          </w:p>
          <w:p w:rsidR="001E1E1F" w:rsidRDefault="001E1E1F" w:rsidP="001E1E1F">
            <w:pPr>
              <w:pStyle w:val="aa"/>
              <w:spacing w:before="0" w:beforeAutospacing="0" w:after="0" w:afterAutospacing="0"/>
              <w:jc w:val="both"/>
            </w:pPr>
            <w:r w:rsidRPr="00D0558A">
              <w:t>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  <w:p w:rsidR="00D0558A" w:rsidRPr="00D0558A" w:rsidRDefault="00D0558A" w:rsidP="001E1E1F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vMerge w:val="restart"/>
          </w:tcPr>
          <w:p w:rsidR="00D0558A" w:rsidRDefault="00D0558A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8A" w:rsidRDefault="00D0558A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8A" w:rsidRDefault="00D0558A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года, следующего за отчетным</w:t>
            </w:r>
          </w:p>
          <w:p w:rsidR="004D7E8E" w:rsidRPr="00D0558A" w:rsidRDefault="004D7E8E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50" w:rsidRPr="00D0558A" w:rsidRDefault="00667A50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088" w:type="dxa"/>
            <w:tcBorders>
              <w:bottom w:val="nil"/>
            </w:tcBorders>
          </w:tcPr>
          <w:p w:rsidR="006E4884" w:rsidRDefault="006E4884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8A" w:rsidRDefault="00D0558A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8A" w:rsidRPr="00D0558A" w:rsidRDefault="00D0558A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1F" w:rsidRPr="001B4A5F" w:rsidTr="00FA50E5">
        <w:tc>
          <w:tcPr>
            <w:tcW w:w="675" w:type="dxa"/>
            <w:tcBorders>
              <w:top w:val="nil"/>
              <w:bottom w:val="nil"/>
            </w:tcBorders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1E1E1F" w:rsidRPr="00D0558A" w:rsidRDefault="001E1E1F" w:rsidP="001E1E1F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vMerge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104A0F" w:rsidRPr="00D0558A" w:rsidRDefault="000A3B0F" w:rsidP="0010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04.10.2018 года План противодействия коррупции в </w:t>
            </w:r>
            <w:proofErr w:type="spellStart"/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на 2018-2020 годы был обсужден на заседании Общественного совета при </w:t>
            </w:r>
            <w:proofErr w:type="spellStart"/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Хакасии.</w:t>
            </w:r>
            <w:r w:rsidR="00104A0F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 и замечаний не поступило. Обсуждение Общественным советом отчета о выполнении плана противодействия коррупции в Министерстве за 2018 год запланировано на </w:t>
            </w:r>
            <w:r w:rsidR="00104A0F" w:rsidRPr="00D05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104A0F" w:rsidRPr="00D05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</w:tc>
      </w:tr>
      <w:tr w:rsidR="001E1E1F" w:rsidRPr="001B4A5F" w:rsidTr="00FA50E5">
        <w:trPr>
          <w:trHeight w:val="1894"/>
        </w:trPr>
        <w:tc>
          <w:tcPr>
            <w:tcW w:w="675" w:type="dxa"/>
            <w:tcBorders>
              <w:top w:val="nil"/>
            </w:tcBorders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1E1E1F" w:rsidRPr="00D0558A" w:rsidRDefault="001E1E1F" w:rsidP="001E1E1F">
            <w:pPr>
              <w:pStyle w:val="aa"/>
              <w:spacing w:before="0" w:beforeAutospacing="0" w:after="0" w:afterAutospacing="0"/>
              <w:jc w:val="both"/>
            </w:pPr>
            <w:r w:rsidRPr="00D0558A">
              <w:t>участие представителей Общественного совета в заседаниях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</w:t>
            </w:r>
          </w:p>
        </w:tc>
        <w:tc>
          <w:tcPr>
            <w:tcW w:w="1842" w:type="dxa"/>
            <w:vMerge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1E1E1F" w:rsidRPr="00D0558A" w:rsidRDefault="00EB6395" w:rsidP="00EB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7BE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Комиссии Министерства по соблюдению требований к служебному поведению государственных гражданских служащих и урегулированию конфликта интересов в отчетном периоде прин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  <w:r w:rsidR="008227BE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F40B4A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227BE" w:rsidRPr="00D0558A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Министерстве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FC3B04" w:rsidP="001E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09.02.2018 № 160-25 утверждено Положение о «телефоне доверия» Министерств</w:t>
            </w:r>
            <w:r w:rsidR="00521651" w:rsidRPr="00D05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Республики Хакасия</w:t>
            </w:r>
            <w:r w:rsidR="00521651" w:rsidRPr="00D0558A">
              <w:rPr>
                <w:rFonts w:ascii="Times New Roman" w:hAnsi="Times New Roman" w:cs="Times New Roman"/>
                <w:sz w:val="24"/>
                <w:szCs w:val="24"/>
              </w:rPr>
              <w:t>. Для работы «телефона доверия» выделена линия телефонной связи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4A4449" w:rsidP="004A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публикаций в средствах массовой информации о фактах проявления коррупции в Министерстве</w:t>
            </w:r>
            <w:r w:rsidR="005E3630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не имелось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в них информации о коррупционных проявлениях в сфере деятельности Министерства 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1E1E1F" w:rsidRPr="00D0558A" w:rsidRDefault="00211068" w:rsidP="00EF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В отчетном периоде обращений граждан с информацией о коррупционных проявлениях в сфере деятельности Министерства не поступало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организационных, разъяснительных и иных мер по соблюдению государственными гражданскими служащими Республики Хакасия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</w:tcPr>
          <w:p w:rsidR="007E233C" w:rsidRDefault="009437A4" w:rsidP="00FA5AB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A5AB9" w:rsidRPr="00FA5AB9">
              <w:rPr>
                <w:rFonts w:ascii="Times New Roman" w:hAnsi="Times New Roman"/>
                <w:sz w:val="24"/>
                <w:szCs w:val="24"/>
                <w:lang w:eastAsia="ru-RU"/>
              </w:rPr>
              <w:t>истематически ведется разъяснительная работа, издаются приказы а</w:t>
            </w:r>
            <w:r w:rsidR="007E233C">
              <w:rPr>
                <w:rFonts w:ascii="Times New Roman" w:hAnsi="Times New Roman"/>
                <w:sz w:val="24"/>
                <w:szCs w:val="24"/>
                <w:lang w:eastAsia="ru-RU"/>
              </w:rPr>
              <w:t>нтикоррупционной направленности.</w:t>
            </w:r>
            <w:r w:rsidR="00FA5AB9" w:rsidRPr="00FA5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233C" w:rsidRDefault="007E233C" w:rsidP="00FA5AB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E1F" w:rsidRPr="0094189E" w:rsidRDefault="001E1E1F" w:rsidP="0094189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просвещения государственных гражданских служащих Республики Хакасия по противодействию коррупции (по вопросам соблюдения требований и положений законодательства Российской Федерации, Республики Хакасия по 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</w:p>
        </w:tc>
        <w:tc>
          <w:tcPr>
            <w:tcW w:w="1842" w:type="dxa"/>
          </w:tcPr>
          <w:p w:rsidR="001E1E1F" w:rsidRPr="00D0558A" w:rsidRDefault="001E1E1F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</w:tcPr>
          <w:p w:rsidR="001E1E1F" w:rsidRPr="00D0558A" w:rsidRDefault="008E076F" w:rsidP="00C8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холле здания, занимаемого Министерством, на стенде размещена информация по противодействию коррупции, которая поддерживается в актуальном состоянии</w:t>
            </w:r>
            <w:r w:rsidR="00D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E1F" w:rsidRPr="001B4A5F" w:rsidTr="00FA50E5">
        <w:tc>
          <w:tcPr>
            <w:tcW w:w="675" w:type="dxa"/>
          </w:tcPr>
          <w:p w:rsidR="001E1E1F" w:rsidRPr="00D0558A" w:rsidRDefault="001E1E1F" w:rsidP="001E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529" w:type="dxa"/>
          </w:tcPr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служащих Республики Хакасия,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государственной гражданской службы Республики Хакасия, при замещении которых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1E1E1F" w:rsidRPr="00D0558A" w:rsidRDefault="001E1E1F" w:rsidP="001E1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государственной гражданской службы Республики Хакасия, при замещении которых гражданин, замещавший должность государственной гражданской службы, включенную в данный перечень, 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1E1E1F" w:rsidRPr="00D0558A" w:rsidRDefault="001E1E1F" w:rsidP="00941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  <w:proofErr w:type="gramEnd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при замещении которых государственным гражданским служащим Республики Хакасия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842" w:type="dxa"/>
          </w:tcPr>
          <w:p w:rsidR="001E1E1F" w:rsidRPr="00D0558A" w:rsidRDefault="00636CF1" w:rsidP="001E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7088" w:type="dxa"/>
          </w:tcPr>
          <w:p w:rsidR="003A0817" w:rsidRPr="00D0558A" w:rsidRDefault="003A0817" w:rsidP="00B93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00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B9350C">
              <w:rPr>
                <w:rFonts w:ascii="Times New Roman" w:hAnsi="Times New Roman" w:cs="Times New Roman"/>
                <w:sz w:val="24"/>
                <w:szCs w:val="24"/>
              </w:rPr>
              <w:t xml:space="preserve"> впервые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</w:t>
            </w:r>
            <w:r w:rsidR="00B9350C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в </w:t>
            </w:r>
            <w:r w:rsidR="00B9350C">
              <w:rPr>
                <w:rFonts w:ascii="Times New Roman" w:hAnsi="Times New Roman" w:cs="Times New Roman"/>
                <w:sz w:val="24"/>
                <w:szCs w:val="24"/>
              </w:rPr>
              <w:t>Перечни должностей, д</w:t>
            </w: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 их сведения доводятся положения антикоррупционного законодательства</w:t>
            </w:r>
            <w:r w:rsidR="00B93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B43" w:rsidRPr="001B4A5F" w:rsidTr="00FA50E5">
        <w:tc>
          <w:tcPr>
            <w:tcW w:w="675" w:type="dxa"/>
          </w:tcPr>
          <w:p w:rsidR="00CB4B43" w:rsidRPr="00D0558A" w:rsidRDefault="00CB4B43" w:rsidP="00CB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29" w:type="dxa"/>
          </w:tcPr>
          <w:p w:rsidR="00CB4B43" w:rsidRPr="00D0558A" w:rsidRDefault="00CB4B43" w:rsidP="00CB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842" w:type="dxa"/>
          </w:tcPr>
          <w:p w:rsidR="00CB4B43" w:rsidRPr="00D0558A" w:rsidRDefault="00CB4B43" w:rsidP="00C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8" w:type="dxa"/>
          </w:tcPr>
          <w:p w:rsidR="009D58A3" w:rsidRPr="00D0558A" w:rsidRDefault="0082462D" w:rsidP="00A8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При поступ</w:t>
            </w:r>
            <w:r w:rsidR="009D58A3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лении </w:t>
            </w:r>
            <w:r w:rsidR="00A8637D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9D58A3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государственную гражданскую службу в Министерство до </w:t>
            </w:r>
            <w:r w:rsidR="00A8637D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D58A3" w:rsidRPr="00D0558A">
              <w:rPr>
                <w:rFonts w:ascii="Times New Roman" w:hAnsi="Times New Roman" w:cs="Times New Roman"/>
                <w:sz w:val="24"/>
                <w:szCs w:val="24"/>
              </w:rPr>
              <w:t>сведения доводятся положения антикоррупционного законодательства</w:t>
            </w:r>
            <w:r w:rsidR="00DC3B36"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 в виде памятки</w:t>
            </w:r>
            <w:r w:rsidR="00D0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8A3" w:rsidRPr="00D0558A" w:rsidRDefault="009D58A3" w:rsidP="009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A3" w:rsidRPr="00D0558A" w:rsidRDefault="009D58A3" w:rsidP="009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A3" w:rsidRPr="00D0558A" w:rsidRDefault="009D58A3" w:rsidP="009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A3" w:rsidRPr="00D0558A" w:rsidRDefault="009D58A3" w:rsidP="009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3" w:rsidRPr="00D0558A" w:rsidRDefault="00CB4B43" w:rsidP="009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43" w:rsidRPr="001B4A5F" w:rsidTr="00FA50E5">
        <w:tc>
          <w:tcPr>
            <w:tcW w:w="675" w:type="dxa"/>
          </w:tcPr>
          <w:p w:rsidR="00CB4B43" w:rsidRPr="00D0558A" w:rsidRDefault="00CB4B43" w:rsidP="00CB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CB4B43" w:rsidRPr="00D0558A" w:rsidRDefault="00CB4B43" w:rsidP="00CB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1842" w:type="dxa"/>
          </w:tcPr>
          <w:p w:rsidR="00CB4B43" w:rsidRPr="00D0558A" w:rsidRDefault="00CB4B43" w:rsidP="00C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</w:t>
            </w:r>
          </w:p>
        </w:tc>
        <w:tc>
          <w:tcPr>
            <w:tcW w:w="7088" w:type="dxa"/>
          </w:tcPr>
          <w:p w:rsidR="00F616EE" w:rsidRPr="00D0558A" w:rsidRDefault="00F616EE" w:rsidP="0094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2018 года п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роводился обучающий семинар по вопросам заполнения справок о доходах, </w:t>
            </w:r>
            <w:r w:rsidR="00F27AFD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и обязательствах имущественного характера </w:t>
            </w:r>
            <w:r w:rsidR="00945A80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</w:t>
            </w:r>
            <w:r w:rsidR="00F27AFD" w:rsidRPr="00F27A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 которыми закрепле</w:t>
            </w:r>
            <w:r w:rsidR="00F27AFD" w:rsidRPr="00F27AFD">
              <w:rPr>
                <w:rFonts w:ascii="Times New Roman" w:hAnsi="Times New Roman" w:cs="Times New Roman"/>
                <w:sz w:val="24"/>
                <w:szCs w:val="24"/>
              </w:rPr>
              <w:t>на обязанность представлять такие свед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AFD" w:rsidRPr="00F27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ия, также проводились индивидуальные консультации по вопросам </w:t>
            </w:r>
            <w:r w:rsidR="00945A8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941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0C7" w:rsidRPr="00F2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B43" w:rsidRPr="001B4A5F" w:rsidTr="00FA50E5">
        <w:tc>
          <w:tcPr>
            <w:tcW w:w="675" w:type="dxa"/>
          </w:tcPr>
          <w:p w:rsidR="00CB4B43" w:rsidRPr="00D0558A" w:rsidRDefault="00CB4B43" w:rsidP="00CB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CB4B43" w:rsidRPr="00D0558A" w:rsidRDefault="00CB4B43" w:rsidP="00CB4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об исполнении ведомственных планов противодействия коррупции с последующим их представлением в орган по профилактике коррупционных и иных правонарушений в Республике Хакасия и размещением отчетов на официальном сайте Министерства </w:t>
            </w:r>
          </w:p>
        </w:tc>
        <w:tc>
          <w:tcPr>
            <w:tcW w:w="1842" w:type="dxa"/>
          </w:tcPr>
          <w:p w:rsidR="00CB4B43" w:rsidRPr="00D0558A" w:rsidRDefault="00CB4B43" w:rsidP="00C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B4B43" w:rsidRPr="00D0558A" w:rsidRDefault="00CB4B43" w:rsidP="00C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>до 03 числа месяца, следующего за отчетным кварталом</w:t>
            </w:r>
          </w:p>
        </w:tc>
        <w:tc>
          <w:tcPr>
            <w:tcW w:w="7088" w:type="dxa"/>
          </w:tcPr>
          <w:p w:rsidR="00CB4B43" w:rsidRPr="00D0558A" w:rsidRDefault="00667A50" w:rsidP="0066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плану противодействия коррупции в Министерстве за 2018 год направлен в Министерство по делам юстиции и региональной безопасности Республики Хакасия, а также размещен на </w:t>
            </w:r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proofErr w:type="spellStart"/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19.</w:t>
            </w:r>
            <w:proofErr w:type="spellStart"/>
            <w:r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055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во вкладке </w:t>
            </w:r>
            <w:r w:rsidR="00B57D86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Антикоррупционная деятельность</w:t>
            </w:r>
            <w:r w:rsidR="00B57D86" w:rsidRPr="00D05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1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0C58" w:rsidRPr="001B4A5F" w:rsidRDefault="005C0C58" w:rsidP="004E6A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5C0C58" w:rsidRPr="001B4A5F" w:rsidSect="00D0558A">
      <w:headerReference w:type="default" r:id="rId9"/>
      <w:pgSz w:w="16838" w:h="11906" w:orient="landscape"/>
      <w:pgMar w:top="85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E2" w:rsidRDefault="00DF1FE2" w:rsidP="002C561D">
      <w:pPr>
        <w:spacing w:after="0" w:line="240" w:lineRule="auto"/>
      </w:pPr>
      <w:r>
        <w:separator/>
      </w:r>
    </w:p>
  </w:endnote>
  <w:endnote w:type="continuationSeparator" w:id="0">
    <w:p w:rsidR="00DF1FE2" w:rsidRDefault="00DF1FE2" w:rsidP="002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E2" w:rsidRDefault="00DF1FE2" w:rsidP="002C561D">
      <w:pPr>
        <w:spacing w:after="0" w:line="240" w:lineRule="auto"/>
      </w:pPr>
      <w:r>
        <w:separator/>
      </w:r>
    </w:p>
  </w:footnote>
  <w:footnote w:type="continuationSeparator" w:id="0">
    <w:p w:rsidR="00DF1FE2" w:rsidRDefault="00DF1FE2" w:rsidP="002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1D" w:rsidRPr="002C561D" w:rsidRDefault="002C561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BA"/>
    <w:rsid w:val="0000154B"/>
    <w:rsid w:val="00002293"/>
    <w:rsid w:val="00002FD1"/>
    <w:rsid w:val="00012DB5"/>
    <w:rsid w:val="0001411B"/>
    <w:rsid w:val="00015A12"/>
    <w:rsid w:val="0001690B"/>
    <w:rsid w:val="00020D02"/>
    <w:rsid w:val="000309E9"/>
    <w:rsid w:val="00035DEC"/>
    <w:rsid w:val="00036295"/>
    <w:rsid w:val="00041649"/>
    <w:rsid w:val="00043264"/>
    <w:rsid w:val="0004524E"/>
    <w:rsid w:val="0004665E"/>
    <w:rsid w:val="00052ACD"/>
    <w:rsid w:val="000743C9"/>
    <w:rsid w:val="000871F3"/>
    <w:rsid w:val="000A3B0F"/>
    <w:rsid w:val="000D1623"/>
    <w:rsid w:val="000E47EF"/>
    <w:rsid w:val="000E48E0"/>
    <w:rsid w:val="000E798B"/>
    <w:rsid w:val="000F0C03"/>
    <w:rsid w:val="000F2113"/>
    <w:rsid w:val="000F3958"/>
    <w:rsid w:val="000F3E1D"/>
    <w:rsid w:val="00104A0F"/>
    <w:rsid w:val="00133093"/>
    <w:rsid w:val="00133DC2"/>
    <w:rsid w:val="0014031A"/>
    <w:rsid w:val="00141B7E"/>
    <w:rsid w:val="001462F9"/>
    <w:rsid w:val="00151B0D"/>
    <w:rsid w:val="0016420B"/>
    <w:rsid w:val="00167D19"/>
    <w:rsid w:val="00182EB6"/>
    <w:rsid w:val="00184A46"/>
    <w:rsid w:val="00194327"/>
    <w:rsid w:val="001B4A5F"/>
    <w:rsid w:val="001D2145"/>
    <w:rsid w:val="001E1E1F"/>
    <w:rsid w:val="001E3B4D"/>
    <w:rsid w:val="00203F0B"/>
    <w:rsid w:val="002076D6"/>
    <w:rsid w:val="00211068"/>
    <w:rsid w:val="002208EE"/>
    <w:rsid w:val="0022676B"/>
    <w:rsid w:val="00231600"/>
    <w:rsid w:val="00231F52"/>
    <w:rsid w:val="00244A73"/>
    <w:rsid w:val="00245ED3"/>
    <w:rsid w:val="00260560"/>
    <w:rsid w:val="0026373F"/>
    <w:rsid w:val="00267DBC"/>
    <w:rsid w:val="00271175"/>
    <w:rsid w:val="00281066"/>
    <w:rsid w:val="00290345"/>
    <w:rsid w:val="00290A8F"/>
    <w:rsid w:val="00292B47"/>
    <w:rsid w:val="00296203"/>
    <w:rsid w:val="002B1F47"/>
    <w:rsid w:val="002C561D"/>
    <w:rsid w:val="002C67B0"/>
    <w:rsid w:val="002F1325"/>
    <w:rsid w:val="002F7662"/>
    <w:rsid w:val="00306718"/>
    <w:rsid w:val="00313C9A"/>
    <w:rsid w:val="003148BA"/>
    <w:rsid w:val="003223EE"/>
    <w:rsid w:val="0032316F"/>
    <w:rsid w:val="00327BA3"/>
    <w:rsid w:val="003351B1"/>
    <w:rsid w:val="003406CE"/>
    <w:rsid w:val="0034761A"/>
    <w:rsid w:val="00354ACE"/>
    <w:rsid w:val="0036140B"/>
    <w:rsid w:val="0037491F"/>
    <w:rsid w:val="00380DAC"/>
    <w:rsid w:val="00381394"/>
    <w:rsid w:val="003931A3"/>
    <w:rsid w:val="00395663"/>
    <w:rsid w:val="003A0817"/>
    <w:rsid w:val="003B411F"/>
    <w:rsid w:val="003C2EAD"/>
    <w:rsid w:val="003D091A"/>
    <w:rsid w:val="003D2474"/>
    <w:rsid w:val="003E4650"/>
    <w:rsid w:val="003E4894"/>
    <w:rsid w:val="003E5BA4"/>
    <w:rsid w:val="003F333F"/>
    <w:rsid w:val="0041336E"/>
    <w:rsid w:val="00414250"/>
    <w:rsid w:val="0043107B"/>
    <w:rsid w:val="004350E5"/>
    <w:rsid w:val="004371BC"/>
    <w:rsid w:val="00451239"/>
    <w:rsid w:val="00465B0E"/>
    <w:rsid w:val="0046715D"/>
    <w:rsid w:val="00480D8E"/>
    <w:rsid w:val="00481975"/>
    <w:rsid w:val="00491AAD"/>
    <w:rsid w:val="00492C5E"/>
    <w:rsid w:val="004A4449"/>
    <w:rsid w:val="004A6312"/>
    <w:rsid w:val="004A743B"/>
    <w:rsid w:val="004C0600"/>
    <w:rsid w:val="004C7381"/>
    <w:rsid w:val="004D7E8E"/>
    <w:rsid w:val="004E2356"/>
    <w:rsid w:val="004E2CF9"/>
    <w:rsid w:val="004E6A17"/>
    <w:rsid w:val="004E6F21"/>
    <w:rsid w:val="004E6FCA"/>
    <w:rsid w:val="00501590"/>
    <w:rsid w:val="0050460C"/>
    <w:rsid w:val="00505AC4"/>
    <w:rsid w:val="005072F8"/>
    <w:rsid w:val="00512709"/>
    <w:rsid w:val="0051419A"/>
    <w:rsid w:val="00514B8C"/>
    <w:rsid w:val="00521651"/>
    <w:rsid w:val="00522E58"/>
    <w:rsid w:val="00527609"/>
    <w:rsid w:val="00540833"/>
    <w:rsid w:val="005460C7"/>
    <w:rsid w:val="005657AB"/>
    <w:rsid w:val="00571DAF"/>
    <w:rsid w:val="005840B9"/>
    <w:rsid w:val="00591175"/>
    <w:rsid w:val="005950D1"/>
    <w:rsid w:val="005A48EA"/>
    <w:rsid w:val="005A707F"/>
    <w:rsid w:val="005C02BA"/>
    <w:rsid w:val="005C0C58"/>
    <w:rsid w:val="005E3630"/>
    <w:rsid w:val="005E7E90"/>
    <w:rsid w:val="005F140F"/>
    <w:rsid w:val="005F5B46"/>
    <w:rsid w:val="0060555D"/>
    <w:rsid w:val="006117E0"/>
    <w:rsid w:val="00615F9D"/>
    <w:rsid w:val="00617997"/>
    <w:rsid w:val="0062294D"/>
    <w:rsid w:val="00624AD6"/>
    <w:rsid w:val="00625D3B"/>
    <w:rsid w:val="00636CF1"/>
    <w:rsid w:val="00645BF7"/>
    <w:rsid w:val="006612B7"/>
    <w:rsid w:val="00667A50"/>
    <w:rsid w:val="00686170"/>
    <w:rsid w:val="0068690B"/>
    <w:rsid w:val="00692258"/>
    <w:rsid w:val="00693C96"/>
    <w:rsid w:val="00695D86"/>
    <w:rsid w:val="00697DA6"/>
    <w:rsid w:val="006A0544"/>
    <w:rsid w:val="006B10A6"/>
    <w:rsid w:val="006B7985"/>
    <w:rsid w:val="006C1634"/>
    <w:rsid w:val="006C7503"/>
    <w:rsid w:val="006E4884"/>
    <w:rsid w:val="006F3A5E"/>
    <w:rsid w:val="006F6E5F"/>
    <w:rsid w:val="00700D6B"/>
    <w:rsid w:val="007314BB"/>
    <w:rsid w:val="007370AE"/>
    <w:rsid w:val="0074098E"/>
    <w:rsid w:val="00744E18"/>
    <w:rsid w:val="00745784"/>
    <w:rsid w:val="007537E0"/>
    <w:rsid w:val="00762BDF"/>
    <w:rsid w:val="007644EB"/>
    <w:rsid w:val="00764677"/>
    <w:rsid w:val="0076564B"/>
    <w:rsid w:val="00767A38"/>
    <w:rsid w:val="0077098B"/>
    <w:rsid w:val="00772E05"/>
    <w:rsid w:val="00786903"/>
    <w:rsid w:val="00796818"/>
    <w:rsid w:val="007A5D6A"/>
    <w:rsid w:val="007A6446"/>
    <w:rsid w:val="007B064B"/>
    <w:rsid w:val="007B0FF9"/>
    <w:rsid w:val="007B1FC7"/>
    <w:rsid w:val="007B3DBD"/>
    <w:rsid w:val="007B4DE5"/>
    <w:rsid w:val="007C2B4C"/>
    <w:rsid w:val="007E233C"/>
    <w:rsid w:val="007F3A4D"/>
    <w:rsid w:val="007F4900"/>
    <w:rsid w:val="007F6F38"/>
    <w:rsid w:val="0081532B"/>
    <w:rsid w:val="008207E9"/>
    <w:rsid w:val="008211E2"/>
    <w:rsid w:val="00821356"/>
    <w:rsid w:val="008227BE"/>
    <w:rsid w:val="0082462D"/>
    <w:rsid w:val="00827367"/>
    <w:rsid w:val="008370D2"/>
    <w:rsid w:val="00837F95"/>
    <w:rsid w:val="00844D41"/>
    <w:rsid w:val="008523A3"/>
    <w:rsid w:val="00854C81"/>
    <w:rsid w:val="00854F61"/>
    <w:rsid w:val="00864BF4"/>
    <w:rsid w:val="00866B94"/>
    <w:rsid w:val="00870DF2"/>
    <w:rsid w:val="008725BF"/>
    <w:rsid w:val="00877864"/>
    <w:rsid w:val="0088150D"/>
    <w:rsid w:val="00881C2C"/>
    <w:rsid w:val="008A45BA"/>
    <w:rsid w:val="008C510B"/>
    <w:rsid w:val="008C5FBB"/>
    <w:rsid w:val="008C740E"/>
    <w:rsid w:val="008D47E0"/>
    <w:rsid w:val="008E076F"/>
    <w:rsid w:val="008E4FE6"/>
    <w:rsid w:val="008F2EB1"/>
    <w:rsid w:val="0090210A"/>
    <w:rsid w:val="009033AE"/>
    <w:rsid w:val="009234F4"/>
    <w:rsid w:val="00925670"/>
    <w:rsid w:val="0094189E"/>
    <w:rsid w:val="009437A4"/>
    <w:rsid w:val="00945A80"/>
    <w:rsid w:val="00955DDA"/>
    <w:rsid w:val="0096318E"/>
    <w:rsid w:val="0097603C"/>
    <w:rsid w:val="00976271"/>
    <w:rsid w:val="009A4C10"/>
    <w:rsid w:val="009C34FA"/>
    <w:rsid w:val="009D58A3"/>
    <w:rsid w:val="009E1C06"/>
    <w:rsid w:val="009E3711"/>
    <w:rsid w:val="009F1560"/>
    <w:rsid w:val="009F5A56"/>
    <w:rsid w:val="009F5CAA"/>
    <w:rsid w:val="00A01583"/>
    <w:rsid w:val="00A0417F"/>
    <w:rsid w:val="00A0689D"/>
    <w:rsid w:val="00A13556"/>
    <w:rsid w:val="00A174D9"/>
    <w:rsid w:val="00A33648"/>
    <w:rsid w:val="00A76B53"/>
    <w:rsid w:val="00A8637D"/>
    <w:rsid w:val="00A94DF7"/>
    <w:rsid w:val="00AB20ED"/>
    <w:rsid w:val="00AB39A0"/>
    <w:rsid w:val="00AC40D5"/>
    <w:rsid w:val="00AD42BF"/>
    <w:rsid w:val="00AD6836"/>
    <w:rsid w:val="00AF1E01"/>
    <w:rsid w:val="00AF787F"/>
    <w:rsid w:val="00B0781C"/>
    <w:rsid w:val="00B150FA"/>
    <w:rsid w:val="00B351C2"/>
    <w:rsid w:val="00B57D86"/>
    <w:rsid w:val="00B73C2B"/>
    <w:rsid w:val="00B73EE0"/>
    <w:rsid w:val="00B84405"/>
    <w:rsid w:val="00B91EAC"/>
    <w:rsid w:val="00B9350C"/>
    <w:rsid w:val="00BA44F2"/>
    <w:rsid w:val="00BB41AB"/>
    <w:rsid w:val="00BB5412"/>
    <w:rsid w:val="00BD4F38"/>
    <w:rsid w:val="00BD7A25"/>
    <w:rsid w:val="00BE2829"/>
    <w:rsid w:val="00BE61A8"/>
    <w:rsid w:val="00BE7946"/>
    <w:rsid w:val="00BF70B2"/>
    <w:rsid w:val="00BF70D0"/>
    <w:rsid w:val="00C171E8"/>
    <w:rsid w:val="00C174F3"/>
    <w:rsid w:val="00C22061"/>
    <w:rsid w:val="00C31363"/>
    <w:rsid w:val="00C37092"/>
    <w:rsid w:val="00C4740E"/>
    <w:rsid w:val="00C51198"/>
    <w:rsid w:val="00C567B3"/>
    <w:rsid w:val="00C6481F"/>
    <w:rsid w:val="00C7321F"/>
    <w:rsid w:val="00C73906"/>
    <w:rsid w:val="00C8655E"/>
    <w:rsid w:val="00C871CF"/>
    <w:rsid w:val="00C873D5"/>
    <w:rsid w:val="00C93402"/>
    <w:rsid w:val="00CA466A"/>
    <w:rsid w:val="00CA5FB4"/>
    <w:rsid w:val="00CB4B43"/>
    <w:rsid w:val="00CC16F8"/>
    <w:rsid w:val="00CC6732"/>
    <w:rsid w:val="00CD28F6"/>
    <w:rsid w:val="00CE68EF"/>
    <w:rsid w:val="00D04B89"/>
    <w:rsid w:val="00D0558A"/>
    <w:rsid w:val="00D1595E"/>
    <w:rsid w:val="00D17099"/>
    <w:rsid w:val="00D31EEF"/>
    <w:rsid w:val="00D34BD6"/>
    <w:rsid w:val="00D43491"/>
    <w:rsid w:val="00D666C5"/>
    <w:rsid w:val="00D71EF8"/>
    <w:rsid w:val="00D76A6B"/>
    <w:rsid w:val="00D77824"/>
    <w:rsid w:val="00D814CC"/>
    <w:rsid w:val="00D8271C"/>
    <w:rsid w:val="00D92E29"/>
    <w:rsid w:val="00D93607"/>
    <w:rsid w:val="00D942B1"/>
    <w:rsid w:val="00DA7323"/>
    <w:rsid w:val="00DC3B36"/>
    <w:rsid w:val="00DD4956"/>
    <w:rsid w:val="00DF1FE2"/>
    <w:rsid w:val="00DF7597"/>
    <w:rsid w:val="00E044CE"/>
    <w:rsid w:val="00E06121"/>
    <w:rsid w:val="00E079AD"/>
    <w:rsid w:val="00E132A1"/>
    <w:rsid w:val="00E22CC4"/>
    <w:rsid w:val="00E338C5"/>
    <w:rsid w:val="00E35113"/>
    <w:rsid w:val="00E37AC1"/>
    <w:rsid w:val="00E55255"/>
    <w:rsid w:val="00E72C91"/>
    <w:rsid w:val="00E756E4"/>
    <w:rsid w:val="00E86577"/>
    <w:rsid w:val="00EB6395"/>
    <w:rsid w:val="00EC7804"/>
    <w:rsid w:val="00ED2510"/>
    <w:rsid w:val="00ED3D84"/>
    <w:rsid w:val="00ED44F5"/>
    <w:rsid w:val="00EF0326"/>
    <w:rsid w:val="00EF48EB"/>
    <w:rsid w:val="00EF4DFC"/>
    <w:rsid w:val="00F14F3D"/>
    <w:rsid w:val="00F27AFD"/>
    <w:rsid w:val="00F3145B"/>
    <w:rsid w:val="00F40B4A"/>
    <w:rsid w:val="00F45564"/>
    <w:rsid w:val="00F54EBD"/>
    <w:rsid w:val="00F550AA"/>
    <w:rsid w:val="00F616EE"/>
    <w:rsid w:val="00F63E73"/>
    <w:rsid w:val="00F66490"/>
    <w:rsid w:val="00F703C1"/>
    <w:rsid w:val="00F7746F"/>
    <w:rsid w:val="00F778B9"/>
    <w:rsid w:val="00F81C5D"/>
    <w:rsid w:val="00F83AD9"/>
    <w:rsid w:val="00F9017E"/>
    <w:rsid w:val="00FA50E5"/>
    <w:rsid w:val="00FA59D1"/>
    <w:rsid w:val="00FA5AB9"/>
    <w:rsid w:val="00FA7935"/>
    <w:rsid w:val="00FB1780"/>
    <w:rsid w:val="00FB30AF"/>
    <w:rsid w:val="00FC3B04"/>
    <w:rsid w:val="00FC526C"/>
    <w:rsid w:val="00FD78D1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FCD6-CBD5-4255-9E3A-CC3759A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8"/>
  </w:style>
  <w:style w:type="paragraph" w:styleId="5">
    <w:name w:val="heading 5"/>
    <w:basedOn w:val="a"/>
    <w:link w:val="50"/>
    <w:qFormat/>
    <w:rsid w:val="00D1709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5C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1D"/>
  </w:style>
  <w:style w:type="paragraph" w:styleId="a6">
    <w:name w:val="footer"/>
    <w:basedOn w:val="a"/>
    <w:link w:val="a7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1D"/>
  </w:style>
  <w:style w:type="paragraph" w:styleId="a8">
    <w:name w:val="List Paragraph"/>
    <w:basedOn w:val="a"/>
    <w:uiPriority w:val="34"/>
    <w:qFormat/>
    <w:rsid w:val="002C56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709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styleId="a9">
    <w:name w:val="Strong"/>
    <w:basedOn w:val="a0"/>
    <w:qFormat/>
    <w:rsid w:val="00D17099"/>
    <w:rPr>
      <w:b/>
      <w:bCs/>
    </w:rPr>
  </w:style>
  <w:style w:type="paragraph" w:styleId="aa">
    <w:name w:val="Normal (Web)"/>
    <w:basedOn w:val="a"/>
    <w:rsid w:val="001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F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F5A5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A783-67BC-4AE0-BE21-E935AC47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Nataly</cp:lastModifiedBy>
  <cp:revision>45</cp:revision>
  <cp:lastPrinted>2019-01-11T05:43:00Z</cp:lastPrinted>
  <dcterms:created xsi:type="dcterms:W3CDTF">2018-12-26T08:16:00Z</dcterms:created>
  <dcterms:modified xsi:type="dcterms:W3CDTF">2019-01-11T05:47:00Z</dcterms:modified>
</cp:coreProperties>
</file>