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9AE4" w14:textId="13E4B401" w:rsidR="00272DF2" w:rsidRDefault="008902E0" w:rsidP="008902E0">
      <w:pPr>
        <w:pStyle w:val="a4"/>
        <w:widowControl w:val="0"/>
        <w:tabs>
          <w:tab w:val="left" w:pos="9781"/>
        </w:tabs>
        <w:spacing w:line="276" w:lineRule="auto"/>
        <w:ind w:hanging="851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A289541" wp14:editId="4D53725B">
            <wp:extent cx="7267699" cy="10280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33" cy="102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FFF65D" w14:textId="77777777" w:rsidR="00272DF2" w:rsidRDefault="00D204A0">
      <w:pPr>
        <w:pStyle w:val="afa"/>
        <w:numPr>
          <w:ilvl w:val="0"/>
          <w:numId w:val="3"/>
        </w:numPr>
        <w:jc w:val="center"/>
        <w:rPr>
          <w:b/>
          <w:color w:val="000000" w:themeColor="text1"/>
          <w:sz w:val="26"/>
          <w:szCs w:val="26"/>
        </w:rPr>
      </w:pPr>
      <w:bookmarkStart w:id="1" w:name="_Hlk96005928"/>
      <w:r>
        <w:rPr>
          <w:b/>
          <w:bCs/>
          <w:color w:val="000000" w:themeColor="text1"/>
          <w:sz w:val="26"/>
          <w:szCs w:val="26"/>
        </w:rPr>
        <w:lastRenderedPageBreak/>
        <w:t>Общие положения</w:t>
      </w:r>
      <w:bookmarkEnd w:id="1"/>
    </w:p>
    <w:p w14:paraId="499B504F" w14:textId="77777777" w:rsidR="00272DF2" w:rsidRDefault="00272DF2">
      <w:pPr>
        <w:pStyle w:val="afa"/>
        <w:ind w:left="862"/>
        <w:rPr>
          <w:b/>
          <w:color w:val="000000" w:themeColor="text1"/>
          <w:sz w:val="26"/>
          <w:szCs w:val="26"/>
        </w:rPr>
      </w:pPr>
    </w:p>
    <w:p w14:paraId="6664D0B9" w14:textId="77777777" w:rsidR="00272DF2" w:rsidRDefault="00D204A0">
      <w:pPr>
        <w:widowControl w:val="0"/>
        <w:spacing w:after="0" w:line="240" w:lineRule="auto"/>
        <w:ind w:firstLine="505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Смотр-конкурс Республики Хакасия среди организаторов физкультурно-спортивной работы в сельской местности и в городской среде, и по месту работы (далее Конкурс) проводится Министерством физической культуры и спорта Республики Хакасия (далее Минспорт Хакасии)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во исполнение постановления Правительства Республики Хакасия от 12.05.2009 № 161 «О Министерстве спорта Республики Хакасия» (с последующими изменениями).</w:t>
      </w:r>
    </w:p>
    <w:p w14:paraId="44A823DF" w14:textId="77777777" w:rsidR="00272DF2" w:rsidRDefault="00D204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Целью Конкурса является стимулирования профессиональной деятельности специалистов в области физической культуры и спорта. </w:t>
      </w:r>
    </w:p>
    <w:p w14:paraId="0174F39D" w14:textId="77777777" w:rsidR="00272DF2" w:rsidRDefault="00D204A0">
      <w:pPr>
        <w:pStyle w:val="a4"/>
        <w:widowControl w:val="0"/>
        <w:tabs>
          <w:tab w:val="left" w:pos="9781"/>
        </w:tabs>
        <w:ind w:firstLine="709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Задачи Конкурса:</w:t>
      </w:r>
    </w:p>
    <w:p w14:paraId="7EB27A17" w14:textId="77777777" w:rsidR="00272DF2" w:rsidRDefault="00D204A0">
      <w:pPr>
        <w:pStyle w:val="af2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выявление талантливых организаторов физкультурно-спортивной работы и поддержки лучших практик вовлечения различных категорий населения в систематические занятия физической культурой и массовым спортом в сельской местности, в городской среде и по месту работы</w:t>
      </w:r>
      <w:r>
        <w:rPr>
          <w:rStyle w:val="af0"/>
          <w:b w:val="0"/>
          <w:color w:val="000000" w:themeColor="text1"/>
          <w:sz w:val="26"/>
          <w:szCs w:val="26"/>
        </w:rPr>
        <w:t>;</w:t>
      </w:r>
    </w:p>
    <w:p w14:paraId="2002BD12" w14:textId="77777777" w:rsidR="00272DF2" w:rsidRDefault="00D204A0">
      <w:pPr>
        <w:pStyle w:val="af2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повышение профессионального мастерства и престижа труда организатора физкультурно-спортивной работы по месту жительства, обучения и работы граждан; </w:t>
      </w:r>
    </w:p>
    <w:p w14:paraId="241C0C2B" w14:textId="77777777" w:rsidR="00272DF2" w:rsidRDefault="00D204A0">
      <w:pPr>
        <w:pStyle w:val="af2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выявлению талантливых организаторов в области адаптивной физической культуры и спорта в сельской местности и в городской среде;</w:t>
      </w:r>
    </w:p>
    <w:p w14:paraId="630BA30A" w14:textId="77777777" w:rsidR="00272DF2" w:rsidRDefault="00D204A0">
      <w:pPr>
        <w:pStyle w:val="afa"/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привлечения внимания органов исполнительной власти Республики Хакасия и органов местного самоуправления, всех заинтересованных организаций, средств массовой информации к вопросам развития физической культуры и массового спорта в сельской местности и в городской среде, и по месту работы.</w:t>
      </w:r>
    </w:p>
    <w:p w14:paraId="507A932B" w14:textId="77777777" w:rsidR="00272DF2" w:rsidRDefault="00272DF2">
      <w:pPr>
        <w:pStyle w:val="22"/>
        <w:shd w:val="clear" w:color="auto" w:fill="auto"/>
        <w:tabs>
          <w:tab w:val="left" w:pos="969"/>
        </w:tabs>
        <w:spacing w:line="240" w:lineRule="auto"/>
        <w:ind w:left="709"/>
        <w:jc w:val="left"/>
        <w:rPr>
          <w:color w:val="FF0000"/>
        </w:rPr>
      </w:pPr>
    </w:p>
    <w:p w14:paraId="096CBEFA" w14:textId="77777777" w:rsidR="00272DF2" w:rsidRDefault="00D204A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contextualSpacing/>
        <w:rPr>
          <w:color w:val="000000" w:themeColor="text1"/>
        </w:rPr>
      </w:pPr>
      <w:bookmarkStart w:id="2" w:name="_Hlk99024675"/>
      <w:bookmarkStart w:id="3" w:name="bookmark2"/>
      <w:bookmarkStart w:id="4" w:name="bookmark3"/>
      <w:bookmarkEnd w:id="2"/>
      <w:r>
        <w:rPr>
          <w:color w:val="000000" w:themeColor="text1"/>
          <w:lang w:bidi="ru-RU"/>
        </w:rPr>
        <w:t xml:space="preserve"> Руководство проведением конкурса</w:t>
      </w:r>
      <w:bookmarkEnd w:id="3"/>
      <w:bookmarkEnd w:id="4"/>
    </w:p>
    <w:p w14:paraId="2BE734F1" w14:textId="77777777" w:rsidR="00272DF2" w:rsidRDefault="00272DF2">
      <w:pPr>
        <w:pStyle w:val="11"/>
        <w:keepNext/>
        <w:keepLines/>
        <w:shd w:val="clear" w:color="auto" w:fill="auto"/>
        <w:tabs>
          <w:tab w:val="left" w:pos="697"/>
        </w:tabs>
        <w:spacing w:after="0" w:line="240" w:lineRule="auto"/>
        <w:ind w:left="862"/>
        <w:contextualSpacing/>
        <w:jc w:val="left"/>
        <w:rPr>
          <w:color w:val="000000" w:themeColor="text1"/>
        </w:rPr>
      </w:pPr>
    </w:p>
    <w:p w14:paraId="5FE6DD43" w14:textId="77777777" w:rsidR="00272DF2" w:rsidRDefault="00D204A0">
      <w:pPr>
        <w:pStyle w:val="a4"/>
        <w:widowControl w:val="0"/>
        <w:tabs>
          <w:tab w:val="left" w:pos="9781"/>
        </w:tabs>
        <w:ind w:firstLine="709"/>
        <w:rPr>
          <w:color w:val="000000" w:themeColor="text1"/>
          <w:sz w:val="26"/>
          <w:szCs w:val="26"/>
        </w:rPr>
      </w:pPr>
      <w:bookmarkStart w:id="5" w:name="_Hlk100318195"/>
      <w:bookmarkStart w:id="6" w:name="_Hlk99024675_Копия_1"/>
      <w:bookmarkEnd w:id="5"/>
      <w:bookmarkEnd w:id="6"/>
      <w:r>
        <w:rPr>
          <w:color w:val="000000" w:themeColor="text1"/>
          <w:sz w:val="26"/>
          <w:szCs w:val="26"/>
        </w:rPr>
        <w:t>Организатор Конкурса – Минспорт Хакасии.</w:t>
      </w:r>
    </w:p>
    <w:p w14:paraId="36C339C5" w14:textId="77777777" w:rsidR="00272DF2" w:rsidRDefault="00D204A0">
      <w:pPr>
        <w:pStyle w:val="afe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7" w:name="_Hlk99024765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Полномочия Министерства физической культуры и спорта Хакасии, как организатора Конкурса, осуществляются ГАУ РХ «Центр спортивной подготовки сборных команд Республики Хакасия» (далее – ГАУ РХ «ЦСП СК Хакасии») и ГБПОУ РХ</w:t>
      </w:r>
      <w:r>
        <w:rPr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«Училище (техникум) олимпийского резерва» далее – ГБПОУ РХ</w:t>
      </w:r>
      <w:r>
        <w:rPr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У(Т)ОР).</w:t>
      </w:r>
    </w:p>
    <w:p w14:paraId="7A8BF9A7" w14:textId="77777777" w:rsidR="00272DF2" w:rsidRDefault="00D204A0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целях определения кандидатов на звание лауреатов Конкурса</w:t>
      </w:r>
      <w:r>
        <w:rPr>
          <w:b/>
          <w:bCs/>
          <w:color w:val="FF0000"/>
          <w:lang w:bidi="ru-RU"/>
        </w:rPr>
        <w:t xml:space="preserve"> </w:t>
      </w:r>
      <w:r>
        <w:rPr>
          <w:color w:val="000000" w:themeColor="text1"/>
        </w:rPr>
        <w:t xml:space="preserve">Минспортом Хакасии формируется конкурсная Комиссия. </w:t>
      </w:r>
    </w:p>
    <w:p w14:paraId="66F5799F" w14:textId="77777777" w:rsidR="00272DF2" w:rsidRDefault="00D204A0">
      <w:pPr>
        <w:pStyle w:val="1"/>
        <w:shd w:val="clear" w:color="auto" w:fill="auto"/>
        <w:tabs>
          <w:tab w:val="left" w:pos="993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ГАУ РХ «ЦСП СК Хакасии» осуществляет расходы, связанные с организацией и проведением </w:t>
      </w:r>
      <w:r>
        <w:rPr>
          <w:color w:val="000000" w:themeColor="text1"/>
          <w:lang w:bidi="ru-RU"/>
        </w:rPr>
        <w:t xml:space="preserve">Конкурса. </w:t>
      </w:r>
    </w:p>
    <w:p w14:paraId="7247AFA3" w14:textId="77777777" w:rsidR="00272DF2" w:rsidRDefault="00D204A0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ГБПОУ РХ У(Т)ОР отвечает за сбор и передачу информации в конкурсную Комиссию. </w:t>
      </w:r>
    </w:p>
    <w:p w14:paraId="4329E91D" w14:textId="77777777" w:rsidR="00272DF2" w:rsidRDefault="00D204A0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Каждый участник конкурсной комиссии производит оценивание материалов и сдает секретарю конкурсной Комиссии. </w:t>
      </w:r>
    </w:p>
    <w:p w14:paraId="39E0E2C4" w14:textId="77777777" w:rsidR="00272DF2" w:rsidRDefault="00D204A0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Секретарь конкурсной Комиссии формирует итоговый протокол и производит подсчет баллов и направляет итоговый протокол в Минспорт Хакасии</w:t>
      </w:r>
      <w:r>
        <w:t>.</w:t>
      </w:r>
      <w:bookmarkEnd w:id="7"/>
    </w:p>
    <w:p w14:paraId="03683BE5" w14:textId="77777777" w:rsidR="00272DF2" w:rsidRDefault="00272DF2">
      <w:pPr>
        <w:pStyle w:val="1"/>
        <w:shd w:val="clear" w:color="auto" w:fill="auto"/>
        <w:tabs>
          <w:tab w:val="left" w:pos="993"/>
        </w:tabs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50CE66A1" w14:textId="77777777" w:rsidR="00272DF2" w:rsidRDefault="00D204A0">
      <w:pPr>
        <w:pStyle w:val="afa"/>
        <w:widowControl w:val="0"/>
        <w:numPr>
          <w:ilvl w:val="0"/>
          <w:numId w:val="3"/>
        </w:numPr>
        <w:jc w:val="center"/>
        <w:rPr>
          <w:b/>
          <w:bCs/>
          <w:color w:val="FF0000"/>
          <w:sz w:val="26"/>
          <w:szCs w:val="26"/>
        </w:rPr>
      </w:pPr>
      <w:bookmarkStart w:id="8" w:name="_Hlk99025840"/>
      <w:bookmarkStart w:id="9" w:name="_Hlk100318195_Копия_1"/>
      <w:bookmarkEnd w:id="8"/>
      <w:bookmarkEnd w:id="9"/>
      <w:r>
        <w:rPr>
          <w:b/>
          <w:sz w:val="26"/>
          <w:szCs w:val="26"/>
        </w:rPr>
        <w:t xml:space="preserve">Сроки проведения и участники Конкурса </w:t>
      </w:r>
    </w:p>
    <w:p w14:paraId="19440F4C" w14:textId="77777777" w:rsidR="00272DF2" w:rsidRDefault="00272DF2">
      <w:pPr>
        <w:pStyle w:val="afa"/>
        <w:widowControl w:val="0"/>
        <w:ind w:left="862"/>
        <w:rPr>
          <w:b/>
          <w:bCs/>
          <w:color w:val="FF0000"/>
          <w:sz w:val="26"/>
          <w:szCs w:val="26"/>
        </w:rPr>
      </w:pPr>
    </w:p>
    <w:p w14:paraId="630BA429" w14:textId="77777777" w:rsidR="00272DF2" w:rsidRDefault="00D204A0">
      <w:pPr>
        <w:pStyle w:val="afa"/>
        <w:widowControl w:val="0"/>
        <w:tabs>
          <w:tab w:val="left" w:pos="1134"/>
        </w:tabs>
        <w:ind w:left="0" w:firstLine="851"/>
        <w:jc w:val="both"/>
        <w:rPr>
          <w:sz w:val="26"/>
          <w:szCs w:val="26"/>
        </w:rPr>
      </w:pPr>
      <w:bookmarkStart w:id="10" w:name="_Hlk100318756"/>
      <w:bookmarkStart w:id="11" w:name="_Hlk99025840_Копия_1"/>
      <w:bookmarkEnd w:id="10"/>
      <w:bookmarkEnd w:id="11"/>
      <w:r>
        <w:rPr>
          <w:sz w:val="26"/>
          <w:szCs w:val="26"/>
        </w:rPr>
        <w:t xml:space="preserve">Конкурс проводится в номинации «Спорт для всех» в следующих категориях: </w:t>
      </w:r>
    </w:p>
    <w:p w14:paraId="50A592A8" w14:textId="77777777" w:rsidR="00272DF2" w:rsidRDefault="00D204A0">
      <w:pPr>
        <w:pStyle w:val="afa"/>
        <w:widowControl w:val="0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Первая категория</w:t>
      </w:r>
      <w:r>
        <w:rPr>
          <w:sz w:val="26"/>
          <w:szCs w:val="26"/>
        </w:rPr>
        <w:t xml:space="preserve"> – лучший организатор физкультурно-спортивной работы в сельской местности.</w:t>
      </w:r>
    </w:p>
    <w:p w14:paraId="7AF82818" w14:textId="77777777" w:rsidR="00272DF2" w:rsidRDefault="00D204A0">
      <w:pPr>
        <w:pStyle w:val="afa"/>
        <w:widowControl w:val="0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участникам: в номинации могут принимать участие штатные организаторы, инструкторы по спорту, педагоги, преподаватели, тренеры, тренеры-преподаватели, осуществляющие физкультурно-спортивную работу (за исключением урочной формы) на базах организаций всех типов и видов с населением, проживающим в </w:t>
      </w:r>
      <w:r>
        <w:rPr>
          <w:sz w:val="26"/>
          <w:szCs w:val="26"/>
        </w:rPr>
        <w:lastRenderedPageBreak/>
        <w:t>муниципальных образованиях численностью сельского населения не менее 80%. Стаж работы по направлению должен составлять не менее 5 лет – 1 лауреат.</w:t>
      </w:r>
    </w:p>
    <w:p w14:paraId="1D272498" w14:textId="77777777" w:rsidR="00272DF2" w:rsidRDefault="00D204A0">
      <w:pPr>
        <w:pStyle w:val="afa"/>
        <w:widowControl w:val="0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Вторая категория – </w:t>
      </w:r>
      <w:r>
        <w:rPr>
          <w:sz w:val="26"/>
          <w:szCs w:val="26"/>
        </w:rPr>
        <w:t>лучший организатор физкультурно-спортивной работы по месту жительства, работы (городская местность).</w:t>
      </w:r>
    </w:p>
    <w:p w14:paraId="01B3A913" w14:textId="77777777" w:rsidR="00272DF2" w:rsidRDefault="00D204A0">
      <w:pPr>
        <w:pStyle w:val="afa"/>
        <w:widowControl w:val="0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участникам: в номинации могут принимать участие штатные организаторы, инструкторы по спорту, педагоги, преподаватели, тренеры, тренеры-преподаватели, осуществляющие физкультурно-спортивную работу (за исключением урочной формы) на базах организаций всех типов и видов с населением по месту жительства и работы в городской местности. Стаж работы по направлению должен составлять не менее 5 лет – 1 лауреат. </w:t>
      </w:r>
    </w:p>
    <w:p w14:paraId="6469E6D0" w14:textId="77777777" w:rsidR="00272DF2" w:rsidRDefault="00D204A0">
      <w:pPr>
        <w:widowControl w:val="0"/>
        <w:tabs>
          <w:tab w:val="left" w:pos="993"/>
          <w:tab w:val="left" w:pos="9781"/>
        </w:tabs>
        <w:ind w:firstLine="709"/>
        <w:jc w:val="both"/>
      </w:pPr>
      <w:r>
        <w:rPr>
          <w:rStyle w:val="ab"/>
          <w:rFonts w:ascii="Times New Roman" w:eastAsia="Courier New" w:hAnsi="Times New Roman"/>
          <w:color w:val="000000"/>
          <w:sz w:val="26"/>
          <w:szCs w:val="26"/>
          <w:u w:val="none"/>
          <w:lang w:bidi="ru-RU"/>
        </w:rPr>
        <w:t>К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онкурсные материалы на участника Конкурса с пометкой «Смотр-конкурс Республики Хакасия среди организаторов физкультурно-спортивной работы в сельской местности и в городской среде, и по месту работы» направляют  в ГБПОУ РХ У(Т)ОР по адресу: 655004, г. Абакан, ул. Пушкина, 190 органами местного самоуправления Республики Хакасия в области физической культуры и спорта  </w:t>
      </w:r>
      <w:r>
        <w:rPr>
          <w:rFonts w:ascii="Times New Roman" w:eastAsia="Courier New" w:hAnsi="Times New Roman"/>
          <w:b/>
          <w:bCs/>
          <w:color w:val="000000"/>
          <w:sz w:val="26"/>
          <w:szCs w:val="26"/>
          <w:lang w:bidi="ru-RU"/>
        </w:rPr>
        <w:t>до 01 декабря 2023 года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, а также с нарушением требований к ним (не в полном объеме), рассматриваться не будут.</w:t>
      </w:r>
    </w:p>
    <w:p w14:paraId="4DC89A26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firstLine="709"/>
      </w:pPr>
      <w:r>
        <w:rPr>
          <w:u w:val="single"/>
          <w:lang w:eastAsia="ru-RU" w:bidi="ru-RU"/>
        </w:rPr>
        <w:t xml:space="preserve">Все документы (в формате </w:t>
      </w:r>
      <w:r>
        <w:rPr>
          <w:u w:val="single"/>
          <w:lang w:val="en-US" w:bidi="en-US"/>
        </w:rPr>
        <w:t>Word</w:t>
      </w:r>
      <w:r>
        <w:rPr>
          <w:u w:val="single"/>
          <w:lang w:bidi="en-US"/>
        </w:rPr>
        <w:t xml:space="preserve">) </w:t>
      </w:r>
      <w:r>
        <w:rPr>
          <w:u w:val="single"/>
          <w:lang w:eastAsia="ru-RU" w:bidi="ru-RU"/>
        </w:rPr>
        <w:t>и фото в обязательном порядке дублируются</w:t>
      </w:r>
      <w:r>
        <w:rPr>
          <w:lang w:eastAsia="ru-RU" w:bidi="ru-RU"/>
        </w:rPr>
        <w:t xml:space="preserve"> на адрес электронной почты:</w:t>
      </w:r>
      <w:r>
        <w:rPr>
          <w:b/>
          <w:sz w:val="26"/>
          <w:szCs w:val="26"/>
        </w:rPr>
        <w:t xml:space="preserve"> </w:t>
      </w:r>
      <w:hyperlink r:id="rId9">
        <w:r>
          <w:rPr>
            <w:rStyle w:val="ab"/>
            <w:color w:val="auto"/>
          </w:rPr>
          <w:t>remc@r-19.ru</w:t>
        </w:r>
      </w:hyperlink>
    </w:p>
    <w:p w14:paraId="23CE7375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firstLine="709"/>
      </w:pPr>
      <w:r>
        <w:rPr>
          <w:color w:val="000000" w:themeColor="text1"/>
          <w:sz w:val="26"/>
          <w:szCs w:val="26"/>
        </w:rPr>
        <w:t>Лауреаты предыдущих лет не могут выдвигаться повторно в течение 3 лет, на звание лауреата в данной номинации.</w:t>
      </w:r>
    </w:p>
    <w:p w14:paraId="42300634" w14:textId="77777777" w:rsidR="00272DF2" w:rsidRDefault="00272DF2">
      <w:pPr>
        <w:pStyle w:val="a4"/>
        <w:widowControl w:val="0"/>
        <w:tabs>
          <w:tab w:val="left" w:pos="993"/>
          <w:tab w:val="left" w:pos="9781"/>
        </w:tabs>
        <w:ind w:firstLine="709"/>
      </w:pPr>
    </w:p>
    <w:p w14:paraId="476AC34B" w14:textId="77777777" w:rsidR="00272DF2" w:rsidRDefault="00D204A0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9781"/>
        </w:tabs>
        <w:jc w:val="center"/>
      </w:pPr>
      <w:r>
        <w:rPr>
          <w:rStyle w:val="ab"/>
          <w:b/>
          <w:color w:val="auto"/>
          <w:u w:val="none"/>
        </w:rPr>
        <w:t>Порядок подготовки материалов Конкурса</w:t>
      </w:r>
    </w:p>
    <w:p w14:paraId="65D2FC3F" w14:textId="77777777" w:rsidR="00272DF2" w:rsidRDefault="00272DF2">
      <w:pPr>
        <w:pStyle w:val="a4"/>
        <w:widowControl w:val="0"/>
        <w:tabs>
          <w:tab w:val="left" w:pos="993"/>
          <w:tab w:val="left" w:pos="9781"/>
        </w:tabs>
        <w:rPr>
          <w:b/>
          <w:sz w:val="26"/>
          <w:szCs w:val="26"/>
        </w:rPr>
      </w:pPr>
    </w:p>
    <w:p w14:paraId="6A23DB38" w14:textId="77777777" w:rsidR="00272DF2" w:rsidRDefault="00D204A0">
      <w:pPr>
        <w:pStyle w:val="a6"/>
        <w:widowControl w:val="0"/>
        <w:numPr>
          <w:ilvl w:val="0"/>
          <w:numId w:val="4"/>
        </w:numPr>
        <w:ind w:left="0" w:firstLine="709"/>
      </w:pPr>
      <w:r>
        <w:rPr>
          <w:sz w:val="26"/>
          <w:szCs w:val="26"/>
        </w:rPr>
        <w:t>Заявка (Приложение 1), заверенная подписью и печатью руководителя органа местного самоуправления Республики Хакасия в области физической культуры и спорта.</w:t>
      </w:r>
    </w:p>
    <w:p w14:paraId="7C9DE77B" w14:textId="77777777" w:rsidR="00272DF2" w:rsidRDefault="00D204A0">
      <w:pPr>
        <w:pStyle w:val="a6"/>
        <w:widowControl w:val="0"/>
        <w:numPr>
          <w:ilvl w:val="0"/>
          <w:numId w:val="4"/>
        </w:numPr>
        <w:ind w:left="0" w:firstLine="709"/>
      </w:pPr>
      <w:r>
        <w:rPr>
          <w:sz w:val="26"/>
          <w:szCs w:val="26"/>
        </w:rPr>
        <w:t>Решение о выдвижении участника на Конкурс подписанное руководителем органа местного самоуправления Республики Хакасия в области физической культуры и спорта и заверенное печ</w:t>
      </w:r>
      <w:r>
        <w:rPr>
          <w:color w:val="000000" w:themeColor="text1"/>
          <w:sz w:val="26"/>
          <w:szCs w:val="26"/>
        </w:rPr>
        <w:t>атью (прикладывается копия протокола заседания региональной конкурсной комиссии или приказа о выдвижении участника).</w:t>
      </w:r>
    </w:p>
    <w:p w14:paraId="50C6485A" w14:textId="77777777" w:rsidR="00272DF2" w:rsidRDefault="00D204A0">
      <w:pPr>
        <w:pStyle w:val="a6"/>
        <w:widowControl w:val="0"/>
        <w:numPr>
          <w:ilvl w:val="0"/>
          <w:numId w:val="4"/>
        </w:numPr>
        <w:ind w:left="0" w:firstLine="709"/>
      </w:pPr>
      <w:r>
        <w:rPr>
          <w:color w:val="000000" w:themeColor="text1"/>
          <w:sz w:val="26"/>
          <w:szCs w:val="26"/>
        </w:rPr>
        <w:t>Фото участника Конкурса размером не менее 1400</w:t>
      </w:r>
      <w:r>
        <w:rPr>
          <w:color w:val="000000" w:themeColor="text1"/>
          <w:sz w:val="26"/>
          <w:szCs w:val="26"/>
          <w:lang w:val="en-US"/>
        </w:rPr>
        <w:t>x</w:t>
      </w:r>
      <w:r>
        <w:rPr>
          <w:color w:val="000000" w:themeColor="text1"/>
          <w:sz w:val="26"/>
          <w:szCs w:val="26"/>
        </w:rPr>
        <w:t>1400 пикселей (1 шт.).</w:t>
      </w:r>
    </w:p>
    <w:p w14:paraId="61D28979" w14:textId="77777777" w:rsidR="00272DF2" w:rsidRDefault="00D204A0">
      <w:pPr>
        <w:pStyle w:val="a6"/>
        <w:widowControl w:val="0"/>
        <w:numPr>
          <w:ilvl w:val="0"/>
          <w:numId w:val="4"/>
        </w:numPr>
        <w:ind w:left="0" w:firstLine="709"/>
      </w:pPr>
      <w:r>
        <w:rPr>
          <w:color w:val="000000" w:themeColor="text1"/>
          <w:sz w:val="26"/>
          <w:szCs w:val="26"/>
          <w:lang w:bidi="ru-RU"/>
        </w:rPr>
        <w:t>Видеоматериалы «Визитная карточка» участника Конкурса. При создании видеоматериалов «Визитная карточка» участника Конкурса необходимо учитывать, что в соответствии с условиями Конкурса, время, отведенное на демонстрацию видеоматериалов, ограничивается 10 минутами. Рекомендуется показать работу участника Конкурса (в т.ч. самопрезентацию, фрагмент занятия до 3 минут, отметить профессиональные успехи и достижения, индивидуальность, разнообразие используемых форм физкультурно-спортивной работы, отзывы занимающихся). В самопрезентации целесообразно кратко рассказать о себе: кем является конкурсант, его базовое образование, место работы, должность, рассказать о своём отношении к профессии, о перспективах и планах работы.</w:t>
      </w:r>
    </w:p>
    <w:p w14:paraId="64F0CC8F" w14:textId="77777777" w:rsidR="00272DF2" w:rsidRDefault="00D204A0">
      <w:pPr>
        <w:pStyle w:val="afa"/>
        <w:widowControl w:val="0"/>
        <w:tabs>
          <w:tab w:val="left" w:pos="1134"/>
        </w:tabs>
        <w:ind w:left="0" w:firstLine="709"/>
        <w:jc w:val="both"/>
      </w:pPr>
      <w:r>
        <w:rPr>
          <w:color w:val="000000" w:themeColor="text1"/>
          <w:sz w:val="26"/>
          <w:szCs w:val="26"/>
          <w:lang w:eastAsia="ar-SA"/>
        </w:rPr>
        <w:t xml:space="preserve">Конкурсные материалы, поступившие позднее </w:t>
      </w:r>
      <w:r>
        <w:rPr>
          <w:b/>
          <w:color w:val="000000" w:themeColor="text1"/>
          <w:sz w:val="26"/>
          <w:szCs w:val="26"/>
          <w:lang w:eastAsia="ar-SA"/>
        </w:rPr>
        <w:t>01 декабря 2023 года</w:t>
      </w:r>
      <w:r>
        <w:rPr>
          <w:color w:val="000000" w:themeColor="text1"/>
          <w:sz w:val="26"/>
          <w:szCs w:val="26"/>
          <w:lang w:eastAsia="ar-SA"/>
        </w:rPr>
        <w:t xml:space="preserve"> (по дате входящей электронной корреспонденции), а также с нарушениями требований к ним (не полное заполнение), не рассматриваются.</w:t>
      </w:r>
    </w:p>
    <w:p w14:paraId="04E46F7B" w14:textId="77777777" w:rsidR="00272DF2" w:rsidRDefault="00D204A0">
      <w:pPr>
        <w:pStyle w:val="afa"/>
        <w:widowControl w:val="0"/>
        <w:tabs>
          <w:tab w:val="left" w:pos="1134"/>
        </w:tabs>
        <w:ind w:left="0" w:firstLine="709"/>
        <w:jc w:val="both"/>
      </w:pPr>
      <w:r>
        <w:rPr>
          <w:color w:val="000000" w:themeColor="text1"/>
          <w:sz w:val="26"/>
          <w:szCs w:val="26"/>
          <w:lang w:eastAsia="ar-SA"/>
        </w:rPr>
        <w:t xml:space="preserve">Материалы, присланные на Конкурс, не рецензируются и не возвращаются. </w:t>
      </w:r>
    </w:p>
    <w:p w14:paraId="4A9579E1" w14:textId="77777777" w:rsidR="00272DF2" w:rsidRDefault="00272DF2">
      <w:pPr>
        <w:pStyle w:val="a4"/>
        <w:widowControl w:val="0"/>
        <w:tabs>
          <w:tab w:val="left" w:pos="993"/>
          <w:tab w:val="left" w:pos="9781"/>
        </w:tabs>
        <w:ind w:firstLine="709"/>
        <w:rPr>
          <w:color w:val="000000" w:themeColor="text1"/>
          <w:sz w:val="26"/>
          <w:szCs w:val="26"/>
        </w:rPr>
      </w:pPr>
    </w:p>
    <w:p w14:paraId="63718F6B" w14:textId="77777777" w:rsidR="00272DF2" w:rsidRDefault="00D204A0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9781"/>
        </w:tabs>
        <w:jc w:val="center"/>
      </w:pPr>
      <w:r>
        <w:rPr>
          <w:b/>
          <w:color w:val="000000" w:themeColor="text1"/>
          <w:sz w:val="26"/>
          <w:szCs w:val="26"/>
        </w:rPr>
        <w:t>Критерии оценки участников Конкурса</w:t>
      </w:r>
    </w:p>
    <w:p w14:paraId="1697DE2E" w14:textId="77777777" w:rsidR="00272DF2" w:rsidRDefault="00272DF2">
      <w:pPr>
        <w:pStyle w:val="a4"/>
        <w:widowControl w:val="0"/>
        <w:tabs>
          <w:tab w:val="left" w:pos="993"/>
          <w:tab w:val="left" w:pos="9781"/>
        </w:tabs>
        <w:ind w:left="862"/>
        <w:rPr>
          <w:b/>
          <w:color w:val="000000" w:themeColor="text1"/>
          <w:sz w:val="26"/>
          <w:szCs w:val="26"/>
        </w:rPr>
      </w:pPr>
    </w:p>
    <w:p w14:paraId="5B334A2D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left="142" w:firstLine="567"/>
      </w:pPr>
      <w:r>
        <w:rPr>
          <w:b/>
          <w:color w:val="000000" w:themeColor="text1"/>
          <w:sz w:val="26"/>
          <w:szCs w:val="26"/>
          <w:lang w:eastAsia="ru-RU"/>
        </w:rPr>
        <w:lastRenderedPageBreak/>
        <w:t>Участники Конкурса оцениваются по следующим критериям:</w:t>
      </w:r>
    </w:p>
    <w:p w14:paraId="59B1746A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left="142" w:firstLine="567"/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>
        <w:rPr>
          <w:bCs/>
          <w:color w:val="000000" w:themeColor="text1"/>
          <w:sz w:val="26"/>
          <w:szCs w:val="26"/>
        </w:rPr>
        <w:t>самопрезентация;</w:t>
      </w:r>
    </w:p>
    <w:p w14:paraId="07CBFF12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left="142" w:firstLine="567"/>
      </w:pPr>
      <w:r>
        <w:rPr>
          <w:color w:val="000000" w:themeColor="text1"/>
          <w:sz w:val="26"/>
          <w:szCs w:val="26"/>
          <w:lang w:eastAsia="ru-RU"/>
        </w:rPr>
        <w:t>- фрагмент занятия/тренировочного процесса;</w:t>
      </w:r>
    </w:p>
    <w:p w14:paraId="380512FB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left="142" w:firstLine="567"/>
      </w:pPr>
      <w:r>
        <w:rPr>
          <w:color w:val="000000" w:themeColor="text1"/>
          <w:sz w:val="26"/>
          <w:szCs w:val="26"/>
          <w:lang w:eastAsia="ru-RU"/>
        </w:rPr>
        <w:t>- разнообразие используемых форм физкультурно-спортивной работы;</w:t>
      </w:r>
    </w:p>
    <w:p w14:paraId="35B5FEED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left="142" w:firstLine="567"/>
      </w:pPr>
      <w:r>
        <w:rPr>
          <w:color w:val="000000" w:themeColor="text1"/>
          <w:sz w:val="26"/>
          <w:szCs w:val="26"/>
          <w:lang w:eastAsia="ru-RU"/>
        </w:rPr>
        <w:t>- результаты участия занимающихся в физкультурных мероприятиях;</w:t>
      </w:r>
    </w:p>
    <w:p w14:paraId="2201987A" w14:textId="77777777" w:rsidR="00272DF2" w:rsidRDefault="00D204A0">
      <w:pPr>
        <w:pStyle w:val="a4"/>
        <w:widowControl w:val="0"/>
        <w:tabs>
          <w:tab w:val="left" w:pos="993"/>
          <w:tab w:val="left" w:pos="9781"/>
        </w:tabs>
        <w:ind w:left="142" w:firstLine="567"/>
      </w:pPr>
      <w:r>
        <w:rPr>
          <w:color w:val="000000" w:themeColor="text1"/>
          <w:sz w:val="26"/>
          <w:szCs w:val="26"/>
          <w:lang w:eastAsia="ru-RU"/>
        </w:rPr>
        <w:t>- отзывы на деятельность.</w:t>
      </w:r>
    </w:p>
    <w:p w14:paraId="324333A6" w14:textId="77777777" w:rsidR="00272DF2" w:rsidRDefault="00D204A0">
      <w:pPr>
        <w:pStyle w:val="25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</w:pPr>
      <w:r>
        <w:rPr>
          <w:color w:val="000000" w:themeColor="text1"/>
        </w:rPr>
        <w:t xml:space="preserve">Конкурсная Комиссия рассматривает представленные материалы, подводит итоги и определяет победителей и призеров Конкурса. </w:t>
      </w:r>
    </w:p>
    <w:p w14:paraId="57212B0A" w14:textId="77777777" w:rsidR="00272DF2" w:rsidRDefault="00D204A0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t>Конкурсная Комиссия рассматривает представленные материалы, проводит экспертную оценку представленных материалов, подводит итоги Конкурса и определяет победителей.</w:t>
      </w:r>
    </w:p>
    <w:p w14:paraId="2E7D0044" w14:textId="77777777" w:rsidR="00272DF2" w:rsidRDefault="00D204A0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cs="Times New Roman"/>
        </w:rPr>
        <w:t>Итоги Конкурса оформляются протоколом. Протокол подписывается членами Конкурсной комиссии.</w:t>
      </w:r>
      <w:r>
        <w:rPr>
          <w:rFonts w:cs="Times New Roman"/>
          <w:color w:val="000000"/>
          <w:lang w:bidi="ru-RU"/>
        </w:rPr>
        <w:t xml:space="preserve"> </w:t>
      </w:r>
      <w:r>
        <w:t>Оценивание производится по десятибалльной шкале, где 10 - наивысшая оценка.</w:t>
      </w:r>
    </w:p>
    <w:p w14:paraId="0C7FFE2F" w14:textId="77777777" w:rsidR="00272DF2" w:rsidRDefault="00D204A0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color w:val="000000" w:themeColor="text1"/>
          <w:lang w:bidi="ru-RU"/>
        </w:rPr>
        <w:t>Список победителей и призеров Конкурса до торжественной церемонии награждения не оглашается.</w:t>
      </w:r>
    </w:p>
    <w:p w14:paraId="2546FD82" w14:textId="77777777" w:rsidR="00272DF2" w:rsidRDefault="00272DF2">
      <w:pPr>
        <w:pStyle w:val="22"/>
        <w:shd w:val="clear" w:color="auto" w:fill="auto"/>
        <w:spacing w:line="240" w:lineRule="auto"/>
        <w:ind w:firstLine="709"/>
        <w:jc w:val="both"/>
        <w:rPr>
          <w:color w:val="000000" w:themeColor="text1"/>
          <w:lang w:bidi="ru-RU"/>
        </w:rPr>
      </w:pPr>
    </w:p>
    <w:p w14:paraId="2F78330D" w14:textId="77777777" w:rsidR="00272DF2" w:rsidRDefault="00272DF2">
      <w:pPr>
        <w:pStyle w:val="22"/>
        <w:shd w:val="clear" w:color="auto" w:fill="auto"/>
        <w:spacing w:line="326" w:lineRule="exact"/>
        <w:ind w:firstLine="760"/>
        <w:jc w:val="both"/>
      </w:pPr>
      <w:bookmarkStart w:id="12" w:name="_Hlk98770273"/>
      <w:bookmarkStart w:id="13" w:name="_Hlk100318756_Копия_1"/>
      <w:bookmarkEnd w:id="12"/>
      <w:bookmarkEnd w:id="13"/>
    </w:p>
    <w:p w14:paraId="314B56DC" w14:textId="77777777" w:rsidR="00272DF2" w:rsidRDefault="00D204A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4" w:name="_Hlk98770273_Копия_1"/>
      <w:bookmarkStart w:id="15" w:name="bookmark12"/>
      <w:bookmarkStart w:id="16" w:name="bookmark13"/>
      <w:bookmarkStart w:id="17" w:name="_Hlk99025419"/>
      <w:bookmarkStart w:id="18" w:name="_Hlk100317755"/>
      <w:bookmarkEnd w:id="14"/>
      <w:r>
        <w:rPr>
          <w:color w:val="000000"/>
          <w:lang w:bidi="ru-RU"/>
        </w:rPr>
        <w:t xml:space="preserve"> Награждение</w:t>
      </w:r>
      <w:bookmarkStart w:id="19" w:name="_Hlk99025406"/>
      <w:bookmarkEnd w:id="15"/>
      <w:bookmarkEnd w:id="16"/>
      <w:bookmarkEnd w:id="17"/>
    </w:p>
    <w:p w14:paraId="3250074C" w14:textId="77777777" w:rsidR="00272DF2" w:rsidRDefault="00D204A0">
      <w:pPr>
        <w:pStyle w:val="afa"/>
        <w:ind w:left="0" w:firstLine="709"/>
        <w:jc w:val="both"/>
      </w:pPr>
      <w:r>
        <w:rPr>
          <w:sz w:val="26"/>
          <w:szCs w:val="26"/>
        </w:rPr>
        <w:t>Торжественная церемония награждения победителей и призеров Конкурса состоится в декабре 2023 года в рамках подведения итогов развития физической культуры и спорта в Республике Хакасия за 2023 год.</w:t>
      </w:r>
    </w:p>
    <w:p w14:paraId="4334AC20" w14:textId="77777777" w:rsidR="00272DF2" w:rsidRDefault="00D204A0">
      <w:pPr>
        <w:pStyle w:val="22"/>
        <w:shd w:val="clear" w:color="auto" w:fill="auto"/>
        <w:spacing w:line="240" w:lineRule="auto"/>
        <w:ind w:firstLine="709"/>
        <w:jc w:val="both"/>
      </w:pPr>
      <w:r>
        <w:t>Победители и призеры Конкурса награждаются ценными призами и памятными подарками Министерства физической культуры и спорта Хакасии.</w:t>
      </w:r>
    </w:p>
    <w:p w14:paraId="56BC2655" w14:textId="77777777" w:rsidR="00272DF2" w:rsidRDefault="00272DF2">
      <w:pPr>
        <w:pStyle w:val="22"/>
        <w:shd w:val="clear" w:color="auto" w:fill="auto"/>
        <w:spacing w:line="240" w:lineRule="auto"/>
        <w:ind w:firstLine="709"/>
        <w:jc w:val="both"/>
      </w:pPr>
    </w:p>
    <w:p w14:paraId="0B177B80" w14:textId="77777777" w:rsidR="00272DF2" w:rsidRDefault="00D204A0">
      <w:pPr>
        <w:pStyle w:val="a6"/>
        <w:widowControl w:val="0"/>
        <w:numPr>
          <w:ilvl w:val="0"/>
          <w:numId w:val="3"/>
        </w:numPr>
        <w:jc w:val="center"/>
      </w:pPr>
      <w:r>
        <w:rPr>
          <w:b/>
          <w:bCs/>
          <w:color w:val="000000"/>
          <w:lang w:eastAsia="ru-RU" w:bidi="ru-RU"/>
        </w:rPr>
        <w:t>Условия финансирования</w:t>
      </w:r>
    </w:p>
    <w:p w14:paraId="1EE99134" w14:textId="77777777" w:rsidR="00272DF2" w:rsidRDefault="00D204A0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 w:themeColor="text1"/>
        </w:rPr>
        <w:t xml:space="preserve">Расходы, связанные с организацией и проведением </w:t>
      </w:r>
      <w:r>
        <w:rPr>
          <w:color w:val="000000" w:themeColor="text1"/>
          <w:lang w:bidi="ru-RU"/>
        </w:rPr>
        <w:t>Конкурса</w:t>
      </w:r>
      <w:r>
        <w:rPr>
          <w:color w:val="000000" w:themeColor="text1"/>
        </w:rPr>
        <w:t>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  <w:bookmarkEnd w:id="18"/>
      <w:bookmarkEnd w:id="19"/>
    </w:p>
    <w:p w14:paraId="0174381C" w14:textId="77777777" w:rsidR="00272DF2" w:rsidRDefault="00272DF2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29930D5" w14:textId="77777777" w:rsidR="00272DF2" w:rsidRDefault="00272DF2">
      <w:pPr>
        <w:pStyle w:val="a6"/>
        <w:widowControl w:val="0"/>
        <w:ind w:firstLine="709"/>
        <w:rPr>
          <w:sz w:val="26"/>
          <w:szCs w:val="26"/>
        </w:rPr>
      </w:pPr>
    </w:p>
    <w:p w14:paraId="29F35118" w14:textId="77777777" w:rsidR="00272DF2" w:rsidRDefault="00D204A0">
      <w:pPr>
        <w:pStyle w:val="a6"/>
        <w:widowControl w:val="0"/>
        <w:ind w:firstLine="709"/>
        <w:rPr>
          <w:b/>
          <w:sz w:val="26"/>
          <w:szCs w:val="26"/>
        </w:rPr>
      </w:pPr>
      <w:r>
        <w:br w:type="page"/>
      </w:r>
    </w:p>
    <w:p w14:paraId="767AD25E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lastRenderedPageBreak/>
        <w:t xml:space="preserve">Приложение № 1 к Положению о </w:t>
      </w:r>
    </w:p>
    <w:p w14:paraId="60E55961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смотре-конкурсе Республики Хакасия </w:t>
      </w:r>
    </w:p>
    <w:p w14:paraId="59A2DA8B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среди организаторов </w:t>
      </w:r>
    </w:p>
    <w:p w14:paraId="57A6ED72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физкультурно-спортивной работы в </w:t>
      </w:r>
    </w:p>
    <w:p w14:paraId="39F01E48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>сельской местности, и в городской среде,</w:t>
      </w:r>
    </w:p>
    <w:p w14:paraId="4BC69143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 и по месту работы</w:t>
      </w:r>
    </w:p>
    <w:p w14:paraId="1BBFA0C4" w14:textId="77777777" w:rsidR="00272DF2" w:rsidRDefault="00272DF2">
      <w:pPr>
        <w:rPr>
          <w:rFonts w:ascii="Times New Roman" w:hAnsi="Times New Roman" w:cs="Times New Roman"/>
          <w:lang w:eastAsia="ar-SA"/>
        </w:rPr>
      </w:pPr>
    </w:p>
    <w:p w14:paraId="2187487C" w14:textId="77777777" w:rsidR="00272DF2" w:rsidRDefault="00272DF2">
      <w:pPr>
        <w:rPr>
          <w:rFonts w:ascii="Times New Roman" w:hAnsi="Times New Roman" w:cs="Times New Roman"/>
          <w:lang w:eastAsia="ar-SA"/>
        </w:rPr>
      </w:pPr>
    </w:p>
    <w:p w14:paraId="5DF4893F" w14:textId="77777777" w:rsidR="00272DF2" w:rsidRDefault="00D204A0">
      <w:pPr>
        <w:pStyle w:val="2"/>
        <w:keepNext w:val="0"/>
        <w:widowControl w:val="0"/>
        <w:tabs>
          <w:tab w:val="clear" w:pos="576"/>
          <w:tab w:val="left" w:pos="0"/>
        </w:tabs>
        <w:ind w:left="0" w:firstLine="0"/>
        <w:jc w:val="center"/>
      </w:pPr>
      <w:r>
        <w:rPr>
          <w:b/>
          <w:sz w:val="26"/>
          <w:szCs w:val="26"/>
        </w:rPr>
        <w:t xml:space="preserve">З А Я В К А </w:t>
      </w:r>
    </w:p>
    <w:p w14:paraId="09422BAD" w14:textId="77777777" w:rsidR="00272DF2" w:rsidRDefault="00D204A0">
      <w:pPr>
        <w:pStyle w:val="30"/>
        <w:shd w:val="clear" w:color="auto" w:fill="auto"/>
        <w:spacing w:before="0" w:line="312" w:lineRule="exact"/>
        <w:ind w:left="60"/>
      </w:pPr>
      <w:r>
        <w:t>на участие в конкурсе Республики Хакасия смотре-конкурсе среди организаторов физкультурно-</w:t>
      </w:r>
      <w:r>
        <w:br/>
        <w:t>спортивной работы в сельской местности, городской среде и по</w:t>
      </w:r>
    </w:p>
    <w:p w14:paraId="4A925401" w14:textId="77777777" w:rsidR="00272DF2" w:rsidRDefault="00D204A0">
      <w:pPr>
        <w:pStyle w:val="30"/>
        <w:shd w:val="clear" w:color="auto" w:fill="auto"/>
        <w:spacing w:before="0" w:line="312" w:lineRule="exact"/>
        <w:ind w:left="60"/>
      </w:pPr>
      <w:r>
        <w:t>месту работы</w:t>
      </w:r>
    </w:p>
    <w:p w14:paraId="6AAD8121" w14:textId="77777777" w:rsidR="00272DF2" w:rsidRDefault="00272DF2">
      <w:pPr>
        <w:pStyle w:val="2"/>
        <w:keepNext w:val="0"/>
        <w:widowControl w:val="0"/>
        <w:tabs>
          <w:tab w:val="clear" w:pos="576"/>
          <w:tab w:val="left" w:pos="0"/>
        </w:tabs>
        <w:ind w:left="0" w:firstLine="0"/>
        <w:jc w:val="center"/>
        <w:rPr>
          <w:b/>
          <w:sz w:val="26"/>
          <w:szCs w:val="26"/>
        </w:rPr>
      </w:pPr>
    </w:p>
    <w:p w14:paraId="1D3FB5DE" w14:textId="77777777" w:rsidR="00272DF2" w:rsidRDefault="00D204A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Наименование муниципального образования Республики Хакасия, Номинация (категория) </w:t>
      </w:r>
      <w:r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____________________________________________________________________________</w:t>
      </w:r>
    </w:p>
    <w:p w14:paraId="3030C830" w14:textId="77777777" w:rsidR="00272DF2" w:rsidRDefault="00D204A0">
      <w:pPr>
        <w:pStyle w:val="2"/>
        <w:keepNext w:val="0"/>
        <w:widowControl w:val="0"/>
        <w:ind w:left="709" w:firstLine="0"/>
        <w:jc w:val="center"/>
      </w:pPr>
      <w:r>
        <w:rPr>
          <w:b/>
          <w:sz w:val="26"/>
          <w:szCs w:val="26"/>
        </w:rPr>
        <w:t>Сведения об участнике Конкурса:</w:t>
      </w:r>
    </w:p>
    <w:p w14:paraId="5A7C984D" w14:textId="77777777" w:rsidR="00272DF2" w:rsidRDefault="00272DF2">
      <w:pPr>
        <w:rPr>
          <w:rFonts w:ascii="Times New Roman" w:hAnsi="Times New Roman"/>
          <w:lang w:eastAsia="ar-SA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8933"/>
      </w:tblGrid>
      <w:tr w:rsidR="00272DF2" w14:paraId="7AE06B10" w14:textId="77777777">
        <w:trPr>
          <w:trHeight w:hRule="exact" w:val="76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EBAB05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0CD1FC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Ф.И.О. (полностью)</w:t>
            </w:r>
          </w:p>
        </w:tc>
      </w:tr>
      <w:tr w:rsidR="00272DF2" w14:paraId="79AB52C6" w14:textId="77777777"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783FB3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30654F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Дата рождения</w:t>
            </w:r>
          </w:p>
        </w:tc>
      </w:tr>
      <w:tr w:rsidR="00272DF2" w14:paraId="6DC11B38" w14:textId="77777777">
        <w:trPr>
          <w:trHeight w:hRule="exact" w:val="74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937648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3.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2D87D8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Место работы, должность</w:t>
            </w:r>
          </w:p>
        </w:tc>
      </w:tr>
      <w:tr w:rsidR="00272DF2" w14:paraId="43556EB4" w14:textId="77777777">
        <w:trPr>
          <w:trHeight w:hRule="exact" w:val="74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3E2490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4.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0D7BDB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Адрес места работы, телефон</w:t>
            </w:r>
          </w:p>
        </w:tc>
      </w:tr>
      <w:tr w:rsidR="00272DF2" w14:paraId="79DF6A52" w14:textId="77777777">
        <w:trPr>
          <w:trHeight w:hRule="exact" w:val="75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84C9D4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5.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3FAD12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 xml:space="preserve">Домашний адрес, телефон, </w:t>
            </w:r>
            <w:r>
              <w:rPr>
                <w:lang w:val="en-US" w:eastAsia="en-US" w:bidi="en-US"/>
              </w:rPr>
              <w:t>e</w:t>
            </w:r>
            <w:r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mail</w:t>
            </w:r>
          </w:p>
        </w:tc>
      </w:tr>
      <w:tr w:rsidR="00272DF2" w14:paraId="335DABE1" w14:textId="77777777">
        <w:trPr>
          <w:trHeight w:hRule="exact" w:val="72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FEC361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6.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9A0FD1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Сведения об образовании</w:t>
            </w:r>
          </w:p>
        </w:tc>
      </w:tr>
      <w:tr w:rsidR="00272DF2" w14:paraId="47C148EA" w14:textId="77777777">
        <w:trPr>
          <w:trHeight w:hRule="exact" w:val="74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97A03F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7.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EB4BA1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Стаж работы по специальности</w:t>
            </w:r>
          </w:p>
        </w:tc>
      </w:tr>
      <w:tr w:rsidR="00272DF2" w14:paraId="7E408E4E" w14:textId="77777777">
        <w:trPr>
          <w:trHeight w:hRule="exact" w:val="74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17025C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8.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C27CF4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Стаж работы в данном коллективе</w:t>
            </w:r>
          </w:p>
        </w:tc>
      </w:tr>
      <w:tr w:rsidR="00272DF2" w14:paraId="2E2C447C" w14:textId="77777777">
        <w:trPr>
          <w:trHeight w:hRule="exact" w:val="73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A0353C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9.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26EBAE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Квалификационная категория</w:t>
            </w:r>
          </w:p>
        </w:tc>
      </w:tr>
      <w:tr w:rsidR="00272DF2" w14:paraId="56103B60" w14:textId="77777777">
        <w:trPr>
          <w:trHeight w:hRule="exact" w:val="73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4C0D74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10.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AD1520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Наличие отраслевых, ведомственных и муниципальных наград</w:t>
            </w:r>
          </w:p>
        </w:tc>
      </w:tr>
      <w:tr w:rsidR="00272DF2" w14:paraId="7B8235E9" w14:textId="77777777">
        <w:trPr>
          <w:trHeight w:hRule="exact" w:val="74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C2A80B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t>11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B5837E" w14:textId="77777777" w:rsidR="00272DF2" w:rsidRDefault="00D204A0">
            <w:pPr>
              <w:pStyle w:val="22"/>
              <w:shd w:val="clear" w:color="auto" w:fill="auto"/>
              <w:spacing w:line="269" w:lineRule="exact"/>
              <w:jc w:val="left"/>
            </w:pPr>
            <w:r>
              <w:t>Описание опыта работы и сведения о наиболее значимых профессиональных успехах (за последние три года)</w:t>
            </w:r>
          </w:p>
        </w:tc>
      </w:tr>
      <w:tr w:rsidR="00272DF2" w14:paraId="148162E1" w14:textId="77777777">
        <w:trPr>
          <w:trHeight w:hRule="exact" w:val="76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B343D" w14:textId="77777777" w:rsidR="00272DF2" w:rsidRDefault="00D204A0">
            <w:pPr>
              <w:pStyle w:val="22"/>
              <w:shd w:val="clear" w:color="auto" w:fill="auto"/>
              <w:spacing w:line="280" w:lineRule="exact"/>
            </w:pPr>
            <w:r>
              <w:lastRenderedPageBreak/>
              <w:t>12.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FE718" w14:textId="77777777" w:rsidR="00272DF2" w:rsidRDefault="00D204A0">
            <w:pPr>
              <w:pStyle w:val="22"/>
              <w:shd w:val="clear" w:color="auto" w:fill="auto"/>
              <w:spacing w:line="280" w:lineRule="exact"/>
              <w:jc w:val="left"/>
            </w:pPr>
            <w:r>
              <w:t>Дополнительные данные, которые считаете нужным сообщить</w:t>
            </w:r>
          </w:p>
        </w:tc>
      </w:tr>
    </w:tbl>
    <w:p w14:paraId="42BB1F70" w14:textId="77777777" w:rsidR="00272DF2" w:rsidRDefault="00272DF2">
      <w:pPr>
        <w:pStyle w:val="2"/>
        <w:widowControl w:val="0"/>
        <w:tabs>
          <w:tab w:val="left" w:pos="0"/>
        </w:tabs>
        <w:jc w:val="right"/>
      </w:pPr>
    </w:p>
    <w:p w14:paraId="1FB1F364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08D305CB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2291F4A5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546324BF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7A85A62C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7444F0AC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13D1FF15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7A338132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24F060B0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34BA0DCA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60AFCDA8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5371869D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4546140B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2C7BD020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24EC2535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125C23F8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73DCA008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71F442EC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42B846DA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3283016C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66DA591C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61996EF2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564229B5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4346DEE5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10E1BE60" w14:textId="77777777" w:rsidR="00272DF2" w:rsidRDefault="00272DF2">
      <w:pPr>
        <w:widowControl w:val="0"/>
        <w:tabs>
          <w:tab w:val="left" w:pos="0"/>
          <w:tab w:val="left" w:pos="576"/>
        </w:tabs>
        <w:jc w:val="right"/>
        <w:rPr>
          <w:rFonts w:ascii="Times New Roman" w:hAnsi="Times New Roman"/>
        </w:rPr>
      </w:pPr>
    </w:p>
    <w:p w14:paraId="3F5131C8" w14:textId="77777777" w:rsidR="00272DF2" w:rsidRDefault="00272DF2">
      <w:pPr>
        <w:pStyle w:val="2"/>
        <w:widowControl w:val="0"/>
        <w:tabs>
          <w:tab w:val="left" w:pos="0"/>
        </w:tabs>
        <w:jc w:val="right"/>
      </w:pPr>
    </w:p>
    <w:p w14:paraId="28EF9562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Приложение № 2 к Положению о </w:t>
      </w:r>
    </w:p>
    <w:p w14:paraId="0A428E45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смотре-конкурсе Республики Хакасия </w:t>
      </w:r>
    </w:p>
    <w:p w14:paraId="3658B35A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среди организаторов </w:t>
      </w:r>
    </w:p>
    <w:p w14:paraId="03E545B6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 xml:space="preserve">физкультурно-спортивной работы в </w:t>
      </w:r>
    </w:p>
    <w:p w14:paraId="0DB00B92" w14:textId="77777777" w:rsidR="00272DF2" w:rsidRDefault="00D204A0">
      <w:pPr>
        <w:pStyle w:val="2"/>
        <w:widowControl w:val="0"/>
        <w:tabs>
          <w:tab w:val="left" w:pos="0"/>
        </w:tabs>
        <w:jc w:val="right"/>
      </w:pPr>
      <w:r>
        <w:t>сельской местности, городской среде и</w:t>
      </w:r>
    </w:p>
    <w:p w14:paraId="35B89936" w14:textId="77777777" w:rsidR="00272DF2" w:rsidRDefault="00D204A0">
      <w:pPr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 месту работы</w:t>
      </w:r>
    </w:p>
    <w:p w14:paraId="05DA76CD" w14:textId="77777777" w:rsidR="00272DF2" w:rsidRDefault="00272DF2">
      <w:pPr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90C4335" w14:textId="77777777" w:rsidR="00272DF2" w:rsidRDefault="00272DF2">
      <w:pPr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67B0C96" w14:textId="77777777" w:rsidR="00272DF2" w:rsidRDefault="00D204A0">
      <w:pPr>
        <w:pStyle w:val="22"/>
        <w:shd w:val="clear" w:color="auto" w:fill="auto"/>
        <w:spacing w:line="280" w:lineRule="exact"/>
        <w:ind w:right="80"/>
      </w:pPr>
      <w:r>
        <w:t>Критерии оценки</w:t>
      </w:r>
    </w:p>
    <w:p w14:paraId="499EC982" w14:textId="77777777" w:rsidR="00272DF2" w:rsidRDefault="00D204A0">
      <w:pPr>
        <w:pStyle w:val="22"/>
        <w:shd w:val="clear" w:color="auto" w:fill="auto"/>
        <w:spacing w:line="280" w:lineRule="exact"/>
        <w:ind w:right="80"/>
      </w:pPr>
      <w:r>
        <w:t>конкурсных материалов в номинации «Спорт для всех»</w:t>
      </w:r>
    </w:p>
    <w:p w14:paraId="6BA55318" w14:textId="77777777" w:rsidR="00272DF2" w:rsidRDefault="00272DF2">
      <w:pPr>
        <w:jc w:val="center"/>
        <w:rPr>
          <w:rFonts w:ascii="Times New Roman" w:hAnsi="Times New Roman"/>
          <w:lang w:eastAsia="ar-SA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870"/>
        <w:gridCol w:w="4347"/>
        <w:gridCol w:w="1982"/>
        <w:gridCol w:w="1574"/>
      </w:tblGrid>
      <w:tr w:rsidR="00272DF2" w14:paraId="6DF3F341" w14:textId="77777777">
        <w:trPr>
          <w:trHeight w:hRule="exact" w:val="7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71BBE0" w14:textId="77777777" w:rsidR="00272DF2" w:rsidRDefault="00D204A0">
            <w:pPr>
              <w:pStyle w:val="22"/>
              <w:shd w:val="clear" w:color="auto" w:fill="auto"/>
              <w:spacing w:after="60" w:line="170" w:lineRule="exact"/>
              <w:ind w:left="240"/>
              <w:jc w:val="left"/>
            </w:pPr>
            <w:r>
              <w:rPr>
                <w:rStyle w:val="285pt1pt"/>
              </w:rPr>
              <w:t>№</w:t>
            </w:r>
          </w:p>
          <w:p w14:paraId="66415976" w14:textId="77777777" w:rsidR="00272DF2" w:rsidRDefault="00D204A0">
            <w:pPr>
              <w:pStyle w:val="22"/>
              <w:shd w:val="clear" w:color="auto" w:fill="auto"/>
              <w:spacing w:before="60" w:line="200" w:lineRule="exact"/>
              <w:ind w:left="2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1202F1" w14:textId="77777777" w:rsidR="00272DF2" w:rsidRDefault="00D204A0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10pt"/>
              </w:rPr>
              <w:t>Критерии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07DA26" w14:textId="77777777" w:rsidR="00272DF2" w:rsidRDefault="00D204A0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48D4B9" w14:textId="77777777" w:rsidR="00272DF2" w:rsidRDefault="00D204A0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10pt"/>
              </w:rPr>
              <w:t>Оценка</w:t>
            </w:r>
          </w:p>
          <w:p w14:paraId="2F158CDB" w14:textId="77777777" w:rsidR="00272DF2" w:rsidRDefault="00D204A0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10pt"/>
              </w:rPr>
              <w:t>показателей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98A9E" w14:textId="77777777" w:rsidR="00272DF2" w:rsidRDefault="00D204A0">
            <w:pPr>
              <w:pStyle w:val="22"/>
              <w:shd w:val="clear" w:color="auto" w:fill="auto"/>
              <w:spacing w:after="60" w:line="200" w:lineRule="exact"/>
              <w:jc w:val="left"/>
            </w:pPr>
            <w:r>
              <w:rPr>
                <w:rStyle w:val="210pt"/>
              </w:rPr>
              <w:t>Максимальный</w:t>
            </w:r>
          </w:p>
          <w:p w14:paraId="16D7C02B" w14:textId="77777777" w:rsidR="00272DF2" w:rsidRDefault="00D204A0">
            <w:pPr>
              <w:pStyle w:val="22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балл</w:t>
            </w:r>
          </w:p>
        </w:tc>
      </w:tr>
      <w:tr w:rsidR="00272DF2" w14:paraId="35058407" w14:textId="77777777">
        <w:trPr>
          <w:trHeight w:hRule="exact" w:val="6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C80950" w14:textId="77777777" w:rsidR="00272DF2" w:rsidRDefault="00D204A0">
            <w:pPr>
              <w:pStyle w:val="22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1pt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1A0FEB" w14:textId="77777777" w:rsidR="00272DF2" w:rsidRDefault="00D204A0">
            <w:pPr>
              <w:pStyle w:val="22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Самопрезентация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E15347" w14:textId="77777777" w:rsidR="00272DF2" w:rsidRDefault="00D204A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60" w:line="170" w:lineRule="exact"/>
              <w:jc w:val="both"/>
            </w:pPr>
            <w:r>
              <w:rPr>
                <w:rStyle w:val="285pt"/>
              </w:rPr>
              <w:t>информативность;</w:t>
            </w:r>
          </w:p>
          <w:p w14:paraId="6044D1BD" w14:textId="77777777" w:rsidR="00272DF2" w:rsidRDefault="00D204A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before="60" w:line="170" w:lineRule="exact"/>
              <w:jc w:val="both"/>
            </w:pPr>
            <w:r>
              <w:rPr>
                <w:rStyle w:val="285pt"/>
              </w:rPr>
              <w:t>оригинальность подачи материала.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2F1EBE" w14:textId="77777777" w:rsidR="00272DF2" w:rsidRDefault="00D204A0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85pt"/>
              </w:rPr>
              <w:t>Наличие</w:t>
            </w:r>
          </w:p>
          <w:p w14:paraId="69BB4C1E" w14:textId="77777777" w:rsidR="00272DF2" w:rsidRDefault="00D204A0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85pt"/>
              </w:rPr>
              <w:t>показателя,</w:t>
            </w:r>
          </w:p>
          <w:p w14:paraId="516406B8" w14:textId="77777777" w:rsidR="00272DF2" w:rsidRDefault="00D204A0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85pt"/>
              </w:rPr>
              <w:t>соответствие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2A94C" w14:textId="77777777" w:rsidR="00272DF2" w:rsidRDefault="00D204A0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10</w:t>
            </w:r>
          </w:p>
        </w:tc>
      </w:tr>
      <w:tr w:rsidR="00272DF2" w14:paraId="597B551F" w14:textId="77777777">
        <w:trPr>
          <w:trHeight w:hRule="exact" w:val="19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A6DBF5" w14:textId="77777777" w:rsidR="00272DF2" w:rsidRDefault="00D204A0">
            <w:pPr>
              <w:pStyle w:val="22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51108F" w14:textId="77777777" w:rsidR="00272DF2" w:rsidRDefault="00D204A0">
            <w:pPr>
              <w:pStyle w:val="22"/>
              <w:shd w:val="clear" w:color="auto" w:fill="auto"/>
              <w:spacing w:line="197" w:lineRule="exact"/>
            </w:pPr>
            <w:r>
              <w:rPr>
                <w:rStyle w:val="285pt"/>
              </w:rPr>
              <w:t>Фрагмент</w:t>
            </w:r>
          </w:p>
          <w:p w14:paraId="53F50D86" w14:textId="77777777" w:rsidR="00272DF2" w:rsidRDefault="00D204A0">
            <w:pPr>
              <w:pStyle w:val="22"/>
              <w:shd w:val="clear" w:color="auto" w:fill="auto"/>
              <w:spacing w:line="197" w:lineRule="exact"/>
            </w:pPr>
            <w:r>
              <w:rPr>
                <w:rStyle w:val="285pt"/>
              </w:rPr>
              <w:t>занятия/тренировочного процесса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14A3C5" w14:textId="77777777" w:rsidR="00272DF2" w:rsidRDefault="00D204A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285pt"/>
              </w:rPr>
              <w:t>информативность;</w:t>
            </w:r>
          </w:p>
          <w:p w14:paraId="61DBB174" w14:textId="77777777" w:rsidR="00272DF2" w:rsidRDefault="00D204A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26" w:lineRule="exact"/>
              <w:jc w:val="left"/>
            </w:pPr>
            <w:r>
              <w:rPr>
                <w:rStyle w:val="285pt"/>
              </w:rPr>
              <w:t>наличие системы физкультурно-спортивной работы;</w:t>
            </w:r>
          </w:p>
          <w:p w14:paraId="443396C4" w14:textId="77777777" w:rsidR="00272DF2" w:rsidRDefault="00D204A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26" w:lineRule="exact"/>
              <w:jc w:val="left"/>
            </w:pPr>
            <w:r>
              <w:rPr>
                <w:rStyle w:val="285pt"/>
              </w:rPr>
              <w:t>разработка и внедрение новых форм организации физкультурно-спортивной работы с населением (эффективных и привлекательных для различных категорий населения)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2BBF10" w14:textId="77777777" w:rsidR="00272DF2" w:rsidRDefault="00D204A0">
            <w:pPr>
              <w:pStyle w:val="22"/>
              <w:shd w:val="clear" w:color="auto" w:fill="auto"/>
              <w:spacing w:line="221" w:lineRule="exact"/>
            </w:pPr>
            <w:r>
              <w:rPr>
                <w:rStyle w:val="285pt"/>
              </w:rPr>
              <w:t>Наличие</w:t>
            </w:r>
          </w:p>
          <w:p w14:paraId="4B4D84D4" w14:textId="77777777" w:rsidR="00272DF2" w:rsidRDefault="00D204A0">
            <w:pPr>
              <w:pStyle w:val="22"/>
              <w:shd w:val="clear" w:color="auto" w:fill="auto"/>
              <w:spacing w:line="221" w:lineRule="exact"/>
            </w:pPr>
            <w:r>
              <w:rPr>
                <w:rStyle w:val="285pt"/>
              </w:rPr>
              <w:t>показателя,</w:t>
            </w:r>
          </w:p>
          <w:p w14:paraId="77EDA5CF" w14:textId="77777777" w:rsidR="00272DF2" w:rsidRDefault="00D204A0">
            <w:pPr>
              <w:pStyle w:val="22"/>
              <w:shd w:val="clear" w:color="auto" w:fill="auto"/>
              <w:spacing w:line="221" w:lineRule="exact"/>
            </w:pPr>
            <w:r>
              <w:rPr>
                <w:rStyle w:val="285pt"/>
              </w:rPr>
              <w:t>соответствие</w:t>
            </w:r>
          </w:p>
          <w:p w14:paraId="72FEEC82" w14:textId="77777777" w:rsidR="00272DF2" w:rsidRDefault="00D204A0">
            <w:pPr>
              <w:pStyle w:val="22"/>
              <w:shd w:val="clear" w:color="auto" w:fill="auto"/>
              <w:spacing w:line="221" w:lineRule="exact"/>
            </w:pPr>
            <w:r>
              <w:rPr>
                <w:rStyle w:val="285pt"/>
              </w:rPr>
              <w:t>требованиям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303D" w14:textId="77777777" w:rsidR="00272DF2" w:rsidRDefault="00D204A0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10</w:t>
            </w:r>
          </w:p>
        </w:tc>
      </w:tr>
      <w:tr w:rsidR="00272DF2" w14:paraId="35AD9A58" w14:textId="77777777">
        <w:trPr>
          <w:trHeight w:hRule="exact" w:val="159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7D729B" w14:textId="77777777" w:rsidR="00272DF2" w:rsidRDefault="00D204A0">
            <w:pPr>
              <w:pStyle w:val="22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A2972C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Разнообразие используемых форм физкультурно-спортивной работы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8E5E5B" w14:textId="77777777" w:rsidR="00272DF2" w:rsidRDefault="00D204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216" w:lineRule="exact"/>
              <w:jc w:val="left"/>
            </w:pPr>
            <w:r>
              <w:rPr>
                <w:rStyle w:val="285pt"/>
              </w:rPr>
              <w:t>количество направлений физкультурно- оздоровительной и спортивно-массовой работы;</w:t>
            </w:r>
          </w:p>
          <w:p w14:paraId="7EC6AE0F" w14:textId="77777777" w:rsidR="00272DF2" w:rsidRDefault="00D204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216" w:lineRule="exact"/>
              <w:jc w:val="both"/>
            </w:pPr>
            <w:r>
              <w:rPr>
                <w:rStyle w:val="285pt"/>
              </w:rPr>
              <w:t>численный состав занимающихся;</w:t>
            </w:r>
          </w:p>
          <w:p w14:paraId="27106FF5" w14:textId="77777777" w:rsidR="00272DF2" w:rsidRDefault="00D204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216" w:lineRule="exact"/>
              <w:jc w:val="both"/>
            </w:pPr>
            <w:r>
              <w:rPr>
                <w:rStyle w:val="285pt"/>
              </w:rPr>
              <w:t>возрастной состав занимающихся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A3E33E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Наличие показателя, продуктивность деятельности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A82C" w14:textId="77777777" w:rsidR="00272DF2" w:rsidRDefault="00D204A0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10</w:t>
            </w:r>
          </w:p>
        </w:tc>
      </w:tr>
      <w:tr w:rsidR="00272DF2" w14:paraId="39EE115E" w14:textId="77777777">
        <w:trPr>
          <w:trHeight w:hRule="exact" w:val="24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06ED45" w14:textId="77777777" w:rsidR="00272DF2" w:rsidRDefault="00D204A0">
            <w:pPr>
              <w:pStyle w:val="22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C95EF7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Результаты участия занимающихся в физкультурных мероприятиях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4CD69D" w14:textId="77777777" w:rsidR="00272DF2" w:rsidRDefault="00D204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216" w:lineRule="exact"/>
              <w:jc w:val="left"/>
            </w:pPr>
            <w:r>
              <w:rPr>
                <w:rStyle w:val="285pt"/>
              </w:rPr>
              <w:t>уровень физкультурных мероприятий (муниципальный, региональный, всероссийский);</w:t>
            </w:r>
          </w:p>
          <w:p w14:paraId="6AD2174E" w14:textId="77777777" w:rsidR="00272DF2" w:rsidRDefault="00D204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line="216" w:lineRule="exact"/>
              <w:jc w:val="left"/>
            </w:pPr>
            <w:r>
              <w:rPr>
                <w:rStyle w:val="285pt"/>
              </w:rPr>
              <w:t>итоги участия в Президентских состязаниях и играх, Фестивалях ГТО, Фестивалях спортивных клубов, Спартакиадах трудящихся, Сельских спартакиадах и других мероприятиях (количество участников, победители этапов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D4F61D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Наличие показателя, продуктивность деятельности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263DE" w14:textId="77777777" w:rsidR="00272DF2" w:rsidRDefault="00D204A0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10</w:t>
            </w:r>
          </w:p>
        </w:tc>
      </w:tr>
      <w:tr w:rsidR="00272DF2" w14:paraId="209D0971" w14:textId="77777777">
        <w:trPr>
          <w:trHeight w:hRule="exact" w:val="15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1D1531" w14:textId="77777777" w:rsidR="00272DF2" w:rsidRDefault="00D204A0">
            <w:pPr>
              <w:pStyle w:val="22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C2F508" w14:textId="77777777" w:rsidR="00272DF2" w:rsidRDefault="00D204A0">
            <w:pPr>
              <w:pStyle w:val="22"/>
              <w:shd w:val="clear" w:color="auto" w:fill="auto"/>
              <w:spacing w:line="226" w:lineRule="exact"/>
            </w:pPr>
            <w:r>
              <w:rPr>
                <w:rStyle w:val="285pt"/>
              </w:rPr>
              <w:t>Отзывы на деятельность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3F140A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- отзывы занимающихся, коллег, руководителей предприятий, представителей органов местного самоуправления и органов государственной власти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F09F31" w14:textId="77777777" w:rsidR="00272DF2" w:rsidRDefault="00D204A0">
            <w:pPr>
              <w:pStyle w:val="22"/>
              <w:shd w:val="clear" w:color="auto" w:fill="auto"/>
              <w:spacing w:line="187" w:lineRule="exact"/>
            </w:pPr>
            <w:r>
              <w:rPr>
                <w:rStyle w:val="285pt"/>
              </w:rPr>
              <w:t>Наличие показателя, продуктивность деятельности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819A7" w14:textId="77777777" w:rsidR="00272DF2" w:rsidRDefault="00D204A0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10</w:t>
            </w:r>
          </w:p>
        </w:tc>
      </w:tr>
      <w:tr w:rsidR="00272DF2" w14:paraId="33208E02" w14:textId="77777777">
        <w:trPr>
          <w:trHeight w:hRule="exact" w:val="11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FEB93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D30BC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356F7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EC242F" w14:textId="77777777" w:rsidR="00272DF2" w:rsidRDefault="00D204A0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3512D6" w14:textId="77777777" w:rsidR="00272DF2" w:rsidRDefault="00D204A0">
            <w:pPr>
              <w:pStyle w:val="22"/>
              <w:shd w:val="clear" w:color="auto" w:fill="auto"/>
              <w:spacing w:line="170" w:lineRule="exact"/>
            </w:pPr>
            <w:r>
              <w:rPr>
                <w:rStyle w:val="285pt"/>
              </w:rPr>
              <w:t>(шах 50)</w:t>
            </w:r>
          </w:p>
        </w:tc>
      </w:tr>
    </w:tbl>
    <w:p w14:paraId="02F4BCB8" w14:textId="77777777" w:rsidR="00272DF2" w:rsidRDefault="00272DF2">
      <w:pPr>
        <w:jc w:val="center"/>
        <w:rPr>
          <w:rFonts w:ascii="Times New Roman" w:hAnsi="Times New Roman"/>
          <w:lang w:eastAsia="ar-SA"/>
        </w:rPr>
      </w:pPr>
    </w:p>
    <w:p w14:paraId="01F89818" w14:textId="77777777" w:rsidR="00272DF2" w:rsidRDefault="0027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EF7B82" w14:textId="77777777" w:rsidR="00272DF2" w:rsidRDefault="00272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661E9D6" w14:textId="77777777" w:rsidR="00272DF2" w:rsidRDefault="00D204A0">
      <w:pPr>
        <w:pStyle w:val="22"/>
        <w:shd w:val="clear" w:color="auto" w:fill="auto"/>
        <w:spacing w:line="280" w:lineRule="exact"/>
        <w:ind w:left="20"/>
      </w:pPr>
      <w:r>
        <w:t>Оценочный лист</w:t>
      </w:r>
    </w:p>
    <w:p w14:paraId="0554911C" w14:textId="77777777" w:rsidR="00272DF2" w:rsidRDefault="00D204A0">
      <w:pPr>
        <w:pStyle w:val="22"/>
        <w:shd w:val="clear" w:color="auto" w:fill="auto"/>
        <w:spacing w:line="280" w:lineRule="exact"/>
        <w:ind w:left="20"/>
      </w:pPr>
      <w:r>
        <w:t>конкурсных материалов в номинации «Спорт для всех»</w:t>
      </w:r>
    </w:p>
    <w:p w14:paraId="184F94E6" w14:textId="77777777" w:rsidR="00272DF2" w:rsidRDefault="00272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1133"/>
        <w:gridCol w:w="1982"/>
        <w:gridCol w:w="1694"/>
        <w:gridCol w:w="1840"/>
        <w:gridCol w:w="1366"/>
        <w:gridCol w:w="1579"/>
      </w:tblGrid>
      <w:tr w:rsidR="00272DF2" w14:paraId="044FBD43" w14:textId="77777777">
        <w:trPr>
          <w:trHeight w:hRule="exact" w:val="129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0FF819" w14:textId="77777777" w:rsidR="00272DF2" w:rsidRDefault="00D204A0">
            <w:pPr>
              <w:pStyle w:val="22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ФИО</w:t>
            </w:r>
          </w:p>
          <w:p w14:paraId="3FADA7EE" w14:textId="77777777" w:rsidR="00272DF2" w:rsidRDefault="00D204A0">
            <w:pPr>
              <w:pStyle w:val="22"/>
              <w:shd w:val="clear" w:color="auto" w:fill="auto"/>
              <w:spacing w:before="60" w:line="170" w:lineRule="exact"/>
              <w:ind w:left="240"/>
              <w:jc w:val="left"/>
            </w:pPr>
            <w:r>
              <w:rPr>
                <w:rStyle w:val="285pt"/>
              </w:rPr>
              <w:t>(регион)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102EEE" w14:textId="77777777" w:rsidR="00272DF2" w:rsidRDefault="00D204A0">
            <w:pPr>
              <w:pStyle w:val="22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Самопрезентация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E50F4A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Фрагмент</w:t>
            </w:r>
          </w:p>
          <w:p w14:paraId="1D8877E1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занятия/тренировочного процесса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76BBF18" w14:textId="77777777" w:rsidR="00272DF2" w:rsidRDefault="00D204A0">
            <w:pPr>
              <w:pStyle w:val="22"/>
              <w:shd w:val="clear" w:color="auto" w:fill="auto"/>
              <w:spacing w:line="211" w:lineRule="exact"/>
            </w:pPr>
            <w:r>
              <w:rPr>
                <w:rStyle w:val="285pt"/>
              </w:rPr>
              <w:t>Разнообразие</w:t>
            </w:r>
          </w:p>
          <w:p w14:paraId="1B8EB2B8" w14:textId="77777777" w:rsidR="00272DF2" w:rsidRDefault="00D204A0">
            <w:pPr>
              <w:pStyle w:val="22"/>
              <w:shd w:val="clear" w:color="auto" w:fill="auto"/>
              <w:spacing w:line="211" w:lineRule="exact"/>
            </w:pPr>
            <w:r>
              <w:rPr>
                <w:rStyle w:val="285pt"/>
              </w:rPr>
              <w:t>используемых</w:t>
            </w:r>
          </w:p>
          <w:p w14:paraId="4C6AFCC2" w14:textId="77777777" w:rsidR="00272DF2" w:rsidRDefault="00D204A0">
            <w:pPr>
              <w:pStyle w:val="22"/>
              <w:shd w:val="clear" w:color="auto" w:fill="auto"/>
              <w:spacing w:line="211" w:lineRule="exact"/>
            </w:pPr>
            <w:r>
              <w:rPr>
                <w:rStyle w:val="285pt"/>
              </w:rPr>
              <w:t>форм</w:t>
            </w:r>
          </w:p>
          <w:p w14:paraId="3F6F75FE" w14:textId="77777777" w:rsidR="00272DF2" w:rsidRDefault="00D204A0">
            <w:pPr>
              <w:pStyle w:val="22"/>
              <w:shd w:val="clear" w:color="auto" w:fill="auto"/>
              <w:spacing w:line="211" w:lineRule="exact"/>
            </w:pPr>
            <w:r>
              <w:rPr>
                <w:rStyle w:val="285pt"/>
              </w:rPr>
              <w:t>физкультурно</w:t>
            </w:r>
            <w:r>
              <w:t>-</w:t>
            </w:r>
            <w:r>
              <w:rPr>
                <w:rStyle w:val="285pt"/>
              </w:rPr>
              <w:t>спортивной</w:t>
            </w:r>
          </w:p>
          <w:p w14:paraId="320E711C" w14:textId="77777777" w:rsidR="00272DF2" w:rsidRDefault="00D204A0">
            <w:pPr>
              <w:pStyle w:val="22"/>
              <w:shd w:val="clear" w:color="auto" w:fill="auto"/>
              <w:spacing w:line="211" w:lineRule="exact"/>
            </w:pPr>
            <w:r>
              <w:rPr>
                <w:rStyle w:val="285pt"/>
              </w:rPr>
              <w:t>работы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15FEDC" w14:textId="77777777" w:rsidR="00272DF2" w:rsidRDefault="00D204A0">
            <w:pPr>
              <w:pStyle w:val="22"/>
              <w:shd w:val="clear" w:color="auto" w:fill="auto"/>
              <w:spacing w:line="216" w:lineRule="exact"/>
            </w:pPr>
            <w:r>
              <w:rPr>
                <w:rStyle w:val="285pt"/>
              </w:rPr>
              <w:t>Результаты участия занимающихся в физкультурных мероприятиях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DF26E6" w14:textId="77777777" w:rsidR="00272DF2" w:rsidRDefault="00D204A0">
            <w:pPr>
              <w:pStyle w:val="22"/>
              <w:shd w:val="clear" w:color="auto" w:fill="auto"/>
              <w:spacing w:line="211" w:lineRule="exact"/>
            </w:pPr>
            <w:r>
              <w:rPr>
                <w:rStyle w:val="285pt"/>
              </w:rPr>
              <w:t>Отзывы на деятельность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E40B77" w14:textId="77777777" w:rsidR="00272DF2" w:rsidRDefault="00D204A0">
            <w:pPr>
              <w:pStyle w:val="22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ИТОГОВЫЕ</w:t>
            </w:r>
          </w:p>
          <w:p w14:paraId="079899C5" w14:textId="77777777" w:rsidR="00272DF2" w:rsidRDefault="00D204A0">
            <w:pPr>
              <w:pStyle w:val="22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БАЛЛЫ</w:t>
            </w:r>
          </w:p>
        </w:tc>
      </w:tr>
      <w:tr w:rsidR="00272DF2" w14:paraId="1280D4EA" w14:textId="77777777">
        <w:trPr>
          <w:trHeight w:hRule="exact" w:val="94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1C6AA4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33CB01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FFAC66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859707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FFB670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06F128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5E58C8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2DF2" w14:paraId="4415AC99" w14:textId="77777777">
        <w:trPr>
          <w:trHeight w:hRule="exact" w:val="94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74C9D4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6FCC64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00F443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A7A9AD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2504B9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3313DC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8DB2EA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2DF2" w14:paraId="14F470B4" w14:textId="77777777">
        <w:trPr>
          <w:trHeight w:hRule="exact" w:val="94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8B5183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C2BF99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3CFC1D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A0D2D4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C4F73E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4DD27B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905AB4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2DF2" w14:paraId="45721962" w14:textId="77777777">
        <w:trPr>
          <w:trHeight w:hRule="exact" w:val="94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945D8B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D56128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FD1632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495939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F0D079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7A99F5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712A57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2DF2" w14:paraId="107CC132" w14:textId="77777777">
        <w:trPr>
          <w:trHeight w:hRule="exact" w:val="94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448CE8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DE84FB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A0962F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AE4C70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B7237A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D8ECE8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53988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2DF2" w14:paraId="1A564B03" w14:textId="77777777">
        <w:trPr>
          <w:trHeight w:hRule="exact" w:val="94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0C43C7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90EE00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07657F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D7767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6A8216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0D4D66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5F1FDD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2DF2" w14:paraId="239D83AC" w14:textId="77777777">
        <w:trPr>
          <w:trHeight w:hRule="exact" w:val="96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870E0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F49D2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FCE4A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9ADEC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203B0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43F51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DF218" w14:textId="77777777" w:rsidR="00272DF2" w:rsidRDefault="00272DF2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6CD1282F" w14:textId="77777777" w:rsidR="00272DF2" w:rsidRDefault="00272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EFF96F3" w14:textId="77777777" w:rsidR="00272DF2" w:rsidRDefault="00D204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E4EB621" w14:textId="77777777" w:rsidR="00272DF2" w:rsidRDefault="00D204A0">
      <w:pPr>
        <w:pStyle w:val="afa"/>
        <w:numPr>
          <w:ilvl w:val="0"/>
          <w:numId w:val="2"/>
        </w:numPr>
        <w:ind w:left="0" w:firstLine="709"/>
        <w:jc w:val="both"/>
      </w:pPr>
      <w:r>
        <w:rPr>
          <w:sz w:val="26"/>
          <w:szCs w:val="26"/>
        </w:rPr>
        <w:t>Оценочный лист заполняется каждым членом конкурсной Комиссии по каждому участнику Конкурса.</w:t>
      </w:r>
    </w:p>
    <w:p w14:paraId="4CADDF43" w14:textId="77777777" w:rsidR="00272DF2" w:rsidRDefault="00D204A0">
      <w:pPr>
        <w:pStyle w:val="afa"/>
        <w:numPr>
          <w:ilvl w:val="0"/>
          <w:numId w:val="2"/>
        </w:numPr>
        <w:ind w:left="0" w:firstLine="709"/>
        <w:jc w:val="both"/>
      </w:pPr>
      <w:r>
        <w:rPr>
          <w:sz w:val="26"/>
          <w:szCs w:val="26"/>
        </w:rPr>
        <w:t xml:space="preserve">Члены конкурсной Комиссии, при необходимости, своим решением могут изменить величину начисления максимального балла по соответствующим критериям, а также при рассмотрении присланных на Конкурс материалов и оценке показателей, могут дополнительно начислять или снимать баллы участникам Конкурса. </w:t>
      </w:r>
      <w:r>
        <w:t xml:space="preserve"> </w:t>
      </w:r>
    </w:p>
    <w:p w14:paraId="455AEDEC" w14:textId="77777777" w:rsidR="00272DF2" w:rsidRDefault="00272DF2">
      <w:pPr>
        <w:rPr>
          <w:rFonts w:ascii="Times New Roman" w:hAnsi="Times New Roman"/>
        </w:rPr>
      </w:pPr>
    </w:p>
    <w:sectPr w:rsidR="00272DF2">
      <w:headerReference w:type="default" r:id="rId10"/>
      <w:pgSz w:w="11906" w:h="16838"/>
      <w:pgMar w:top="851" w:right="868" w:bottom="709" w:left="976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BB17" w14:textId="77777777" w:rsidR="00701A09" w:rsidRDefault="00701A09">
      <w:pPr>
        <w:spacing w:after="0" w:line="240" w:lineRule="auto"/>
      </w:pPr>
      <w:r>
        <w:separator/>
      </w:r>
    </w:p>
  </w:endnote>
  <w:endnote w:type="continuationSeparator" w:id="0">
    <w:p w14:paraId="1AA10CDE" w14:textId="77777777" w:rsidR="00701A09" w:rsidRDefault="0070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C23C" w14:textId="77777777" w:rsidR="00701A09" w:rsidRDefault="00701A09">
      <w:pPr>
        <w:spacing w:after="0" w:line="240" w:lineRule="auto"/>
      </w:pPr>
      <w:r>
        <w:separator/>
      </w:r>
    </w:p>
  </w:footnote>
  <w:footnote w:type="continuationSeparator" w:id="0">
    <w:p w14:paraId="19FF16DE" w14:textId="77777777" w:rsidR="00701A09" w:rsidRDefault="0070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6900" w14:textId="77777777" w:rsidR="00272DF2" w:rsidRDefault="00272DF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0D2"/>
    <w:multiLevelType w:val="multilevel"/>
    <w:tmpl w:val="AA2029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F6B98"/>
    <w:multiLevelType w:val="multilevel"/>
    <w:tmpl w:val="0456B2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FD5AA2"/>
    <w:multiLevelType w:val="multilevel"/>
    <w:tmpl w:val="7E8638D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2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2" w:hanging="720"/>
      </w:pPr>
      <w:rPr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2" w:hanging="720"/>
      </w:pPr>
      <w:rPr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22" w:hanging="1080"/>
      </w:pPr>
      <w:rPr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42" w:hanging="1440"/>
      </w:pPr>
      <w:rPr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02" w:hanging="1440"/>
      </w:pPr>
      <w:rPr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22" w:hanging="1800"/>
      </w:pPr>
      <w:rPr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82" w:hanging="1800"/>
      </w:pPr>
      <w:rPr>
        <w:b/>
        <w:color w:val="FF0000"/>
      </w:rPr>
    </w:lvl>
  </w:abstractNum>
  <w:abstractNum w:abstractNumId="3" w15:restartNumberingAfterBreak="0">
    <w:nsid w:val="40413992"/>
    <w:multiLevelType w:val="multilevel"/>
    <w:tmpl w:val="AC6C309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0240E1"/>
    <w:multiLevelType w:val="multilevel"/>
    <w:tmpl w:val="809A1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9763A3"/>
    <w:multiLevelType w:val="multilevel"/>
    <w:tmpl w:val="73CCB78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5F63C4"/>
    <w:multiLevelType w:val="multilevel"/>
    <w:tmpl w:val="5D7A91E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02D3F3C"/>
    <w:multiLevelType w:val="multilevel"/>
    <w:tmpl w:val="47B8CF1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4F0CCD"/>
    <w:multiLevelType w:val="multilevel"/>
    <w:tmpl w:val="6C72B5F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F2"/>
    <w:rsid w:val="00272DF2"/>
    <w:rsid w:val="00701A09"/>
    <w:rsid w:val="008902E0"/>
    <w:rsid w:val="00D204A0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D8B1"/>
  <w15:docId w15:val="{E13BAF76-A274-4619-B0A9-90A1504E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88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964D3"/>
    <w:pPr>
      <w:keepNext/>
      <w:tabs>
        <w:tab w:val="left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3">
    <w:name w:val="Основной текст Знак"/>
    <w:basedOn w:val="a0"/>
    <w:link w:val="a4"/>
    <w:qFormat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6"/>
    <w:qFormat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7964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Заголовок Знак"/>
    <w:basedOn w:val="a0"/>
    <w:link w:val="aa"/>
    <w:qFormat/>
    <w:rsid w:val="007964D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A0F6B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B804D2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FB3B8C"/>
  </w:style>
  <w:style w:type="character" w:styleId="af0">
    <w:name w:val="Strong"/>
    <w:qFormat/>
    <w:rsid w:val="001266A5"/>
    <w:rPr>
      <w:b/>
      <w:bCs/>
    </w:rPr>
  </w:style>
  <w:style w:type="character" w:customStyle="1" w:styleId="af1">
    <w:name w:val="МОН Знак"/>
    <w:link w:val="af2"/>
    <w:qFormat/>
    <w:rsid w:val="001266A5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Стиль4 Знак"/>
    <w:link w:val="40"/>
    <w:qFormat/>
    <w:rsid w:val="008E3247"/>
    <w:rPr>
      <w:rFonts w:ascii="Tahoma" w:eastAsia="Times New Roman" w:hAnsi="Tahoma" w:cs="Times New Roman"/>
      <w:color w:val="4E4F4F"/>
      <w:sz w:val="28"/>
      <w:szCs w:val="28"/>
    </w:rPr>
  </w:style>
  <w:style w:type="character" w:customStyle="1" w:styleId="af3">
    <w:name w:val="Основной текст_"/>
    <w:basedOn w:val="a0"/>
    <w:link w:val="1"/>
    <w:qFormat/>
    <w:locked/>
    <w:rsid w:val="00E83A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4A09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qFormat/>
    <w:rsid w:val="00BA74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qFormat/>
    <w:locked/>
    <w:rsid w:val="0023436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f4">
    <w:name w:val="Subtle Emphasis"/>
    <w:uiPriority w:val="19"/>
    <w:qFormat/>
    <w:rsid w:val="0023436A"/>
    <w:rPr>
      <w:i/>
      <w:iCs/>
      <w:color w:val="404040"/>
    </w:rPr>
  </w:style>
  <w:style w:type="character" w:customStyle="1" w:styleId="23">
    <w:name w:val="Основной текст (2) + Полужирный"/>
    <w:basedOn w:val="21"/>
    <w:qFormat/>
    <w:rsid w:val="00627D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qFormat/>
    <w:rsid w:val="004170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qFormat/>
    <w:rsid w:val="006D47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qFormat/>
    <w:rsid w:val="006D47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basedOn w:val="21"/>
    <w:qFormat/>
    <w:rsid w:val="006D4740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"/>
    <w:basedOn w:val="21"/>
    <w:qFormat/>
    <w:rsid w:val="006D4740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2"/>
      <w:szCs w:val="42"/>
      <w:u w:val="none"/>
      <w:shd w:val="clear" w:color="auto" w:fill="FFFFFF"/>
      <w:lang w:val="ru-RU" w:eastAsia="ru-RU" w:bidi="ru-RU"/>
    </w:rPr>
  </w:style>
  <w:style w:type="character" w:styleId="af5">
    <w:name w:val="Unresolved Mention"/>
    <w:basedOn w:val="a0"/>
    <w:uiPriority w:val="99"/>
    <w:semiHidden/>
    <w:unhideWhenUsed/>
    <w:qFormat/>
    <w:rsid w:val="00767FE1"/>
    <w:rPr>
      <w:color w:val="605E5C"/>
      <w:shd w:val="clear" w:color="auto" w:fill="E1DFDD"/>
    </w:rPr>
  </w:style>
  <w:style w:type="character" w:customStyle="1" w:styleId="285pt">
    <w:name w:val="Основной текст (2) + 8;5 pt;Полужирный"/>
    <w:basedOn w:val="21"/>
    <w:qFormat/>
    <w:rsid w:val="007C51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1"/>
    <w:qFormat/>
    <w:rsid w:val="00A618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qFormat/>
    <w:rsid w:val="00A618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Title"/>
    <w:basedOn w:val="a"/>
    <w:next w:val="a4"/>
    <w:link w:val="a9"/>
    <w:qFormat/>
    <w:rsid w:val="00796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3"/>
    <w:rsid w:val="00796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6">
    <w:name w:val="List"/>
    <w:basedOn w:val="a4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styleId="a6">
    <w:name w:val="Body Text Indent"/>
    <w:basedOn w:val="a"/>
    <w:link w:val="a5"/>
    <w:rsid w:val="007964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796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"/>
    <w:uiPriority w:val="99"/>
    <w:qFormat/>
    <w:rsid w:val="00796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c"/>
    <w:uiPriority w:val="99"/>
    <w:semiHidden/>
    <w:unhideWhenUsed/>
    <w:qFormat/>
    <w:rsid w:val="00B804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e"/>
    <w:uiPriority w:val="99"/>
    <w:unhideWhenUsed/>
    <w:rsid w:val="00FB3B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МОН"/>
    <w:basedOn w:val="a"/>
    <w:link w:val="af1"/>
    <w:qFormat/>
    <w:rsid w:val="001266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b">
    <w:name w:val="No Spacing"/>
    <w:uiPriority w:val="1"/>
    <w:qFormat/>
    <w:rsid w:val="00483844"/>
    <w:rPr>
      <w:rFonts w:ascii="Calibri" w:eastAsiaTheme="minorHAnsi" w:hAnsi="Calibri"/>
      <w:lang w:eastAsia="en-US"/>
    </w:rPr>
  </w:style>
  <w:style w:type="paragraph" w:customStyle="1" w:styleId="40">
    <w:name w:val="Стиль4"/>
    <w:basedOn w:val="afc"/>
    <w:link w:val="4"/>
    <w:qFormat/>
    <w:rsid w:val="008E3247"/>
    <w:pPr>
      <w:tabs>
        <w:tab w:val="left" w:pos="851"/>
      </w:tabs>
      <w:spacing w:after="0" w:line="240" w:lineRule="auto"/>
      <w:ind w:firstLine="709"/>
      <w:jc w:val="both"/>
    </w:pPr>
    <w:rPr>
      <w:rFonts w:ascii="Tahoma" w:eastAsia="Times New Roman" w:hAnsi="Tahoma"/>
      <w:color w:val="4E4F4F"/>
      <w:sz w:val="28"/>
      <w:szCs w:val="28"/>
    </w:rPr>
  </w:style>
  <w:style w:type="paragraph" w:styleId="afc">
    <w:name w:val="Normal (Web)"/>
    <w:basedOn w:val="a"/>
    <w:uiPriority w:val="99"/>
    <w:semiHidden/>
    <w:unhideWhenUsed/>
    <w:qFormat/>
    <w:rsid w:val="008E32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8099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d">
    <w:name w:val="Block Text"/>
    <w:basedOn w:val="a"/>
    <w:unhideWhenUsed/>
    <w:qFormat/>
    <w:rsid w:val="008405C6"/>
    <w:pPr>
      <w:spacing w:after="0" w:line="288" w:lineRule="auto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qFormat/>
    <w:rsid w:val="002D1880"/>
    <w:pPr>
      <w:widowControl w:val="0"/>
      <w:shd w:val="clear" w:color="auto" w:fill="FFFFFF"/>
      <w:spacing w:before="360"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qFormat/>
    <w:rsid w:val="00E83AB6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e">
    <w:name w:val="Текст в заданном формате"/>
    <w:basedOn w:val="a"/>
    <w:qFormat/>
    <w:rsid w:val="00C2767B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30">
    <w:name w:val="Основной текст (3)"/>
    <w:basedOn w:val="a"/>
    <w:link w:val="3"/>
    <w:qFormat/>
    <w:rsid w:val="004A0967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qFormat/>
    <w:rsid w:val="00BA743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qFormat/>
    <w:rsid w:val="0023436A"/>
    <w:pPr>
      <w:widowControl w:val="0"/>
      <w:shd w:val="clear" w:color="auto" w:fill="FFFFFF"/>
      <w:spacing w:after="0" w:line="35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0">
    <w:name w:val="Средняя сетка 21"/>
    <w:qFormat/>
    <w:rPr>
      <w:rFonts w:ascii="Calibri" w:eastAsia="Calibri" w:hAnsi="Calibri" w:cs="Times New Roman"/>
      <w:lang w:eastAsia="en-US"/>
    </w:rPr>
  </w:style>
  <w:style w:type="table" w:styleId="aff">
    <w:name w:val="Table Grid"/>
    <w:basedOn w:val="a1"/>
    <w:uiPriority w:val="59"/>
    <w:rsid w:val="00533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mc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2256-C8F3-494A-8268-D072687C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</dc:creator>
  <dc:description/>
  <cp:lastModifiedBy>asn</cp:lastModifiedBy>
  <cp:revision>2</cp:revision>
  <cp:lastPrinted>2023-10-31T11:54:00Z</cp:lastPrinted>
  <dcterms:created xsi:type="dcterms:W3CDTF">2023-11-01T03:45:00Z</dcterms:created>
  <dcterms:modified xsi:type="dcterms:W3CDTF">2023-11-01T03:45:00Z</dcterms:modified>
  <dc:language>ru-RU</dc:language>
</cp:coreProperties>
</file>