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Информация</w:t>
      </w:r>
    </w:p>
    <w:p w:rsid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 xml:space="preserve"> о результатах проведенного мониторинга </w:t>
      </w:r>
      <w:proofErr w:type="spellStart"/>
      <w:r w:rsidRPr="00B55A6B">
        <w:rPr>
          <w:rFonts w:ascii="Times New Roman" w:eastAsia="Calibri" w:hAnsi="Times New Roman"/>
          <w:sz w:val="26"/>
          <w:szCs w:val="26"/>
        </w:rPr>
        <w:t>правоприменения</w:t>
      </w:r>
      <w:proofErr w:type="spellEnd"/>
      <w:r w:rsidRPr="00B55A6B">
        <w:rPr>
          <w:rFonts w:ascii="Times New Roman" w:eastAsia="Calibri" w:hAnsi="Times New Roman"/>
          <w:sz w:val="26"/>
          <w:szCs w:val="26"/>
        </w:rPr>
        <w:t xml:space="preserve"> нормативных правовых актов Республики Хакасия в сфере развит</w:t>
      </w:r>
      <w:r>
        <w:rPr>
          <w:rFonts w:ascii="Times New Roman" w:eastAsia="Calibri" w:hAnsi="Times New Roman"/>
          <w:sz w:val="26"/>
          <w:szCs w:val="26"/>
        </w:rPr>
        <w:t>ия физической культуры и спорта в 2015 году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B55A6B">
        <w:rPr>
          <w:rFonts w:ascii="Times New Roman" w:eastAsia="Calibri" w:hAnsi="Times New Roman"/>
          <w:sz w:val="26"/>
          <w:szCs w:val="26"/>
        </w:rPr>
        <w:t>Минспортом</w:t>
      </w:r>
      <w:proofErr w:type="spellEnd"/>
      <w:r w:rsidRPr="00B55A6B">
        <w:rPr>
          <w:rFonts w:ascii="Times New Roman" w:eastAsia="Calibri" w:hAnsi="Times New Roman"/>
          <w:sz w:val="26"/>
          <w:szCs w:val="26"/>
        </w:rPr>
        <w:t xml:space="preserve"> Хакасии был проведен текущий мониторинг в отношении следующих нормативных правовых актов: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>– Федеральный закон от 04.12.2007 № 329-ФЗ «О физической культуре и спорте в Российской Федерации» (с последующими изменениями) (далее – Федеральный закон);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>– Закон Республики Хакасия от 08.11.2010 № 102-ЗРХ «О физической культуре и спорте в Республике Хакасия» (далее – Закон) (с последующими изменениями).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 xml:space="preserve">При проведении текущего мониторинга в отношении Закона в части регулирования правоотношений в сфере подготовки спортивного резерва Республики Хакасия, социальной поддержки спортсменов, тренеров и иных работников физической культуры и спорта выявлено несоответствие действующему федеральному законодательству. </w:t>
      </w:r>
      <w:proofErr w:type="gramStart"/>
      <w:r w:rsidRPr="00B55A6B">
        <w:rPr>
          <w:rFonts w:ascii="Times New Roman" w:eastAsia="Calibri" w:hAnsi="Times New Roman"/>
          <w:sz w:val="26"/>
          <w:szCs w:val="26"/>
        </w:rPr>
        <w:t>Внесенные изменения в Федеральный закон от 04.12.2007 № 329-ФЗ «О физической культуре и спорте в Российской Федерации» дополнили полномочия субъектов Российской Федерации в области физической культуры и спорта по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субъектах Российской Федерации, что</w:t>
      </w:r>
      <w:proofErr w:type="gramEnd"/>
      <w:r w:rsidRPr="00B55A6B">
        <w:rPr>
          <w:rFonts w:ascii="Times New Roman" w:eastAsia="Calibri" w:hAnsi="Times New Roman"/>
          <w:sz w:val="26"/>
          <w:szCs w:val="26"/>
        </w:rPr>
        <w:t xml:space="preserve"> ранее предусмотрено не было.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>В частности, статья 6 Закона, устанавливающая полномочия исполнительного органа государственной власти Республики Хакасия, уполномоченного на решение вопросов в области физической культуры и спорта, не соответствует положениям статьи 8 Федерального закона.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B55A6B">
        <w:rPr>
          <w:rFonts w:ascii="Times New Roman" w:eastAsia="Calibri" w:hAnsi="Times New Roman"/>
          <w:sz w:val="26"/>
          <w:szCs w:val="26"/>
        </w:rPr>
        <w:t>Федеральным законом от 29.06.2015 № 204-ФЗ «О внесении изменений в Федеральный закон «О физической культуре и спорте в Российской Федерации» внесены изменения, которые расширяют полномочия органа государственной власти субъектов Российской Федерации, уполномоченного на решение вопросов в области физической культуры и спорта в части подготовки спортивного резерва для спортивных сборных команд субъектов Российской Федерации, а именно, развитие детско-юношеского спорта в целях создания</w:t>
      </w:r>
      <w:proofErr w:type="gramEnd"/>
      <w:r w:rsidRPr="00B55A6B">
        <w:rPr>
          <w:rFonts w:ascii="Times New Roman" w:eastAsia="Calibri" w:hAnsi="Times New Roman"/>
          <w:sz w:val="26"/>
          <w:szCs w:val="26"/>
        </w:rPr>
        <w:t xml:space="preserve"> условий для подготовки спортивных сборных команд субъектов Российской Федерации, развитие массового и профессионального спорта. Также расширены полномочия в части методического обеспечения организаций, осуществляющих спортивную подготовку, и создания условий для осуществления инновационной и экспериментальной деятельности в области физической культуры и спорта.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 xml:space="preserve">Присвоение спортивных разрядов и квалификационных категорий спортивных судей осуществлялось в порядке, установленном </w:t>
      </w:r>
      <w:hyperlink r:id="rId7" w:history="1">
        <w:r w:rsidRPr="00B55A6B">
          <w:rPr>
            <w:rFonts w:ascii="Times New Roman" w:eastAsia="Calibri" w:hAnsi="Times New Roman"/>
            <w:sz w:val="26"/>
            <w:szCs w:val="26"/>
          </w:rPr>
          <w:t>Положением</w:t>
        </w:r>
      </w:hyperlink>
      <w:r w:rsidRPr="00B55A6B">
        <w:rPr>
          <w:rFonts w:ascii="Times New Roman" w:eastAsia="Calibri" w:hAnsi="Times New Roman"/>
          <w:sz w:val="26"/>
          <w:szCs w:val="26"/>
        </w:rPr>
        <w:t xml:space="preserve"> о Единой всероссийской спортивной классификации и </w:t>
      </w:r>
      <w:hyperlink r:id="rId8" w:history="1">
        <w:r w:rsidRPr="00B55A6B">
          <w:rPr>
            <w:rFonts w:ascii="Times New Roman" w:eastAsia="Calibri" w:hAnsi="Times New Roman"/>
            <w:sz w:val="26"/>
            <w:szCs w:val="26"/>
          </w:rPr>
          <w:t>Положением</w:t>
        </w:r>
      </w:hyperlink>
      <w:r w:rsidRPr="00B55A6B">
        <w:rPr>
          <w:rFonts w:ascii="Times New Roman" w:eastAsia="Calibri" w:hAnsi="Times New Roman"/>
          <w:sz w:val="26"/>
          <w:szCs w:val="26"/>
        </w:rPr>
        <w:t xml:space="preserve"> о спортивных судьях. Согласно внесенным изменениям присвоение спортивных разрядов и квалификационных категорий спортивных судей теперь осуществляется в соответствии со статьей 22 Федерального закона.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55A6B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В связи с этим предлагается привести в соответствие с Федеральным законом отдельные положения статей 5 и 6 Закона, касающиеся содействия развитию детско-юношеского, массового, профессионального спорта и </w:t>
      </w:r>
      <w:r w:rsidRPr="00B55A6B">
        <w:rPr>
          <w:rFonts w:ascii="Times New Roman" w:eastAsia="Calibri" w:hAnsi="Times New Roman"/>
          <w:sz w:val="26"/>
          <w:szCs w:val="26"/>
        </w:rPr>
        <w:t>подготовки спортивного резерва для спортивных сборных команд Республики Хакасия</w:t>
      </w:r>
      <w:r w:rsidRPr="00B55A6B">
        <w:rPr>
          <w:rFonts w:ascii="Times New Roman" w:eastAsia="Calibri" w:hAnsi="Times New Roman"/>
          <w:sz w:val="26"/>
          <w:szCs w:val="26"/>
          <w:lang w:eastAsia="ru-RU"/>
        </w:rPr>
        <w:t xml:space="preserve">. 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B55A6B">
        <w:rPr>
          <w:rFonts w:ascii="Times New Roman" w:eastAsia="Calibri" w:hAnsi="Times New Roman"/>
          <w:sz w:val="26"/>
          <w:szCs w:val="26"/>
        </w:rPr>
        <w:t xml:space="preserve">Федеральным законом от 05.10.2015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введено новое понятие </w:t>
      </w:r>
      <w:r w:rsidRPr="00B55A6B">
        <w:rPr>
          <w:rFonts w:ascii="Times New Roman" w:eastAsia="Calibri" w:hAnsi="Times New Roman"/>
          <w:sz w:val="26"/>
          <w:szCs w:val="26"/>
          <w:lang w:eastAsia="ru-RU"/>
        </w:rPr>
        <w:t>– В</w:t>
      </w:r>
      <w:r w:rsidRPr="00B55A6B">
        <w:rPr>
          <w:rFonts w:ascii="Times New Roman" w:eastAsia="Calibri" w:hAnsi="Times New Roman"/>
          <w:sz w:val="26"/>
          <w:szCs w:val="26"/>
        </w:rPr>
        <w:t>сероссийский физкультурно-спортивный комплекс «Готов к труду и обороне» (ГТО), также определены общие положения о комплексе ГТО, символика ГТО, государственные гарантии для лиц, проходящих подготовку к выполнению нормативов испытаний (тестов) комплекса ГТО и</w:t>
      </w:r>
      <w:proofErr w:type="gramEnd"/>
      <w:r w:rsidRPr="00B55A6B">
        <w:rPr>
          <w:rFonts w:ascii="Times New Roman" w:eastAsia="Calibri" w:hAnsi="Times New Roman"/>
          <w:sz w:val="26"/>
          <w:szCs w:val="26"/>
        </w:rPr>
        <w:t xml:space="preserve"> осуществляющих их выполнение. Также указанным Федеральным законом внесены изменения и в статью 8 Федерального закона, устанавливающую полномочия субъектов Российской Федерации в области физической культуры и спорта в части комплекса ГТО. </w:t>
      </w:r>
      <w:proofErr w:type="gramStart"/>
      <w:r w:rsidRPr="00B55A6B">
        <w:rPr>
          <w:rFonts w:ascii="Times New Roman" w:eastAsia="Calibri" w:hAnsi="Times New Roman"/>
          <w:sz w:val="26"/>
          <w:szCs w:val="26"/>
        </w:rPr>
        <w:t>В соответствии с этим предлагается дополнить статью 6 Закона полномочиями исполнительного органа государственной власти Республики Хакасия, уполномоченного на решение вопросов в области физической культуры и спорта, по наделению некоммерческих организаций правом по оценке выполнения нормативов испытаний (тестов) комплекса ГТО и включению в календарный план официальных физкультурных мероприятий и спортивных мероприятий Республики Хакасия физкультурных мероприятий и спортивных мероприятий по реализации комплекса</w:t>
      </w:r>
      <w:proofErr w:type="gramEnd"/>
      <w:r w:rsidRPr="00B55A6B">
        <w:rPr>
          <w:rFonts w:ascii="Times New Roman" w:eastAsia="Calibri" w:hAnsi="Times New Roman"/>
          <w:sz w:val="26"/>
          <w:szCs w:val="26"/>
        </w:rPr>
        <w:t xml:space="preserve"> ГТО.</w:t>
      </w:r>
    </w:p>
    <w:p w:rsidR="00B55A6B" w:rsidRPr="00B55A6B" w:rsidRDefault="00B55A6B" w:rsidP="00B5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5A6B">
        <w:rPr>
          <w:rFonts w:ascii="Times New Roman" w:eastAsia="Calibri" w:hAnsi="Times New Roman"/>
          <w:sz w:val="26"/>
          <w:szCs w:val="26"/>
        </w:rPr>
        <w:t xml:space="preserve">Учитывая </w:t>
      </w:r>
      <w:proofErr w:type="gramStart"/>
      <w:r w:rsidRPr="00B55A6B">
        <w:rPr>
          <w:rFonts w:ascii="Times New Roman" w:eastAsia="Calibri" w:hAnsi="Times New Roman"/>
          <w:sz w:val="26"/>
          <w:szCs w:val="26"/>
        </w:rPr>
        <w:t>вышеизложенное</w:t>
      </w:r>
      <w:proofErr w:type="gramEnd"/>
      <w:r w:rsidRPr="00B55A6B">
        <w:rPr>
          <w:rFonts w:ascii="Times New Roman" w:eastAsia="Calibri" w:hAnsi="Times New Roman"/>
          <w:sz w:val="26"/>
          <w:szCs w:val="26"/>
        </w:rPr>
        <w:t xml:space="preserve"> разработан проект Закона Республики Хакасия «О внесении изменений в Закон Республики Хакасия «О физической культуре и спорте в Республике Хакасия», в котором учтены вышеназванные изменения в федеральном законодательстве.</w:t>
      </w:r>
    </w:p>
    <w:p w:rsidR="0011175A" w:rsidRPr="00B55A6B" w:rsidRDefault="0011175A" w:rsidP="00B55A6B">
      <w:pPr>
        <w:rPr>
          <w:rFonts w:eastAsia="Calibri"/>
        </w:rPr>
      </w:pPr>
    </w:p>
    <w:sectPr w:rsidR="0011175A" w:rsidRPr="00B55A6B" w:rsidSect="00ED10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E2" w:rsidRDefault="003310E2" w:rsidP="00ED10CE">
      <w:pPr>
        <w:spacing w:after="0" w:line="240" w:lineRule="auto"/>
      </w:pPr>
      <w:r>
        <w:separator/>
      </w:r>
    </w:p>
  </w:endnote>
  <w:endnote w:type="continuationSeparator" w:id="0">
    <w:p w:rsidR="003310E2" w:rsidRDefault="003310E2" w:rsidP="00ED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E2" w:rsidRDefault="003310E2" w:rsidP="00ED10CE">
      <w:pPr>
        <w:spacing w:after="0" w:line="240" w:lineRule="auto"/>
      </w:pPr>
      <w:r>
        <w:separator/>
      </w:r>
    </w:p>
  </w:footnote>
  <w:footnote w:type="continuationSeparator" w:id="0">
    <w:p w:rsidR="003310E2" w:rsidRDefault="003310E2" w:rsidP="00ED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960422"/>
      <w:docPartObj>
        <w:docPartGallery w:val="Page Numbers (Top of Page)"/>
        <w:docPartUnique/>
      </w:docPartObj>
    </w:sdtPr>
    <w:sdtEndPr/>
    <w:sdtContent>
      <w:p w:rsidR="00ED10CE" w:rsidRDefault="00ED10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6B">
          <w:rPr>
            <w:noProof/>
          </w:rPr>
          <w:t>2</w:t>
        </w:r>
        <w:r>
          <w:fldChar w:fldCharType="end"/>
        </w:r>
      </w:p>
    </w:sdtContent>
  </w:sdt>
  <w:p w:rsidR="00ED10CE" w:rsidRDefault="00ED10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B"/>
    <w:rsid w:val="0004088F"/>
    <w:rsid w:val="0011175A"/>
    <w:rsid w:val="00145B8D"/>
    <w:rsid w:val="003310E2"/>
    <w:rsid w:val="0050555A"/>
    <w:rsid w:val="006C5CFD"/>
    <w:rsid w:val="006F48D3"/>
    <w:rsid w:val="007F2F3B"/>
    <w:rsid w:val="009F7C50"/>
    <w:rsid w:val="00B55A6B"/>
    <w:rsid w:val="00C70A83"/>
    <w:rsid w:val="00D20421"/>
    <w:rsid w:val="00DC67D3"/>
    <w:rsid w:val="00E97995"/>
    <w:rsid w:val="00ED10CE"/>
    <w:rsid w:val="00F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3F50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1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97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0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0C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13F50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F1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5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E97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0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D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0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74AA36E37A2D69D7D2377FE2B41BC3B27B6AF42BF0B88w5s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5966ACB3F6B2114D37FEFE0FF65DAC974AA06C38A2D69D7D2377FE2B41BC3B27B6AF42BF0B88w5s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2016-05-29T07:07:00Z</cp:lastPrinted>
  <dcterms:created xsi:type="dcterms:W3CDTF">2016-06-01T02:21:00Z</dcterms:created>
  <dcterms:modified xsi:type="dcterms:W3CDTF">2016-06-01T02:21:00Z</dcterms:modified>
</cp:coreProperties>
</file>